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62B" w:rsidRPr="005A7BEE" w:rsidRDefault="005A7BEE" w:rsidP="005C7F71">
      <w:pPr>
        <w:pStyle w:val="Title"/>
        <w:pBdr>
          <w:bottom w:val="double" w:sz="4" w:space="1" w:color="auto"/>
        </w:pBdr>
        <w:ind w:left="-990"/>
        <w:rPr>
          <w:color w:val="0000CC"/>
          <w:sz w:val="36"/>
        </w:rPr>
      </w:pPr>
      <w:bookmarkStart w:id="0" w:name="Top"/>
      <w:r w:rsidRPr="005A7BEE">
        <w:rPr>
          <w:b/>
          <w:color w:val="0000CC"/>
          <w:sz w:val="40"/>
        </w:rPr>
        <w:t>Health Informatics and Data Analytics Resources</w:t>
      </w:r>
      <w:bookmarkEnd w:id="0"/>
      <w:r w:rsidRPr="005A7BEE">
        <w:rPr>
          <w:b/>
          <w:color w:val="0000CC"/>
          <w:sz w:val="18"/>
        </w:rPr>
        <w:t xml:space="preserve"> </w:t>
      </w:r>
      <w:r w:rsidRPr="005A7BEE">
        <w:rPr>
          <w:b/>
          <w:color w:val="0000CC"/>
          <w:sz w:val="16"/>
        </w:rPr>
        <w:br/>
      </w:r>
      <w:r w:rsidRPr="005A7BEE">
        <w:rPr>
          <w:b/>
          <w:bCs/>
          <w:color w:val="0000CC"/>
          <w:spacing w:val="0"/>
          <w:sz w:val="22"/>
          <w:szCs w:val="26"/>
        </w:rPr>
        <w:t xml:space="preserve">REV </w:t>
      </w:r>
      <w:r w:rsidR="00B90A2F">
        <w:rPr>
          <w:b/>
          <w:bCs/>
          <w:color w:val="0000CC"/>
          <w:spacing w:val="0"/>
          <w:sz w:val="22"/>
          <w:szCs w:val="26"/>
        </w:rPr>
        <w:fldChar w:fldCharType="begin"/>
      </w:r>
      <w:r w:rsidR="00B90A2F">
        <w:rPr>
          <w:b/>
          <w:bCs/>
          <w:color w:val="0000CC"/>
          <w:spacing w:val="0"/>
          <w:sz w:val="22"/>
          <w:szCs w:val="26"/>
        </w:rPr>
        <w:instrText xml:space="preserve"> SAVEDATE  \@ "M.d.yyyy"  \* MERGEFORMAT </w:instrText>
      </w:r>
      <w:r w:rsidR="00B90A2F">
        <w:rPr>
          <w:b/>
          <w:bCs/>
          <w:color w:val="0000CC"/>
          <w:spacing w:val="0"/>
          <w:sz w:val="22"/>
          <w:szCs w:val="26"/>
        </w:rPr>
        <w:fldChar w:fldCharType="separate"/>
      </w:r>
      <w:r w:rsidR="00A43641">
        <w:rPr>
          <w:b/>
          <w:bCs/>
          <w:noProof/>
          <w:color w:val="0000CC"/>
          <w:spacing w:val="0"/>
          <w:sz w:val="22"/>
          <w:szCs w:val="26"/>
        </w:rPr>
        <w:t>7.</w:t>
      </w:r>
      <w:r w:rsidR="004F7C3D">
        <w:rPr>
          <w:b/>
          <w:bCs/>
          <w:noProof/>
          <w:color w:val="0000CC"/>
          <w:spacing w:val="0"/>
          <w:sz w:val="22"/>
          <w:szCs w:val="26"/>
        </w:rPr>
        <w:t>22</w:t>
      </w:r>
      <w:r w:rsidR="00A43641">
        <w:rPr>
          <w:b/>
          <w:bCs/>
          <w:noProof/>
          <w:color w:val="0000CC"/>
          <w:spacing w:val="0"/>
          <w:sz w:val="22"/>
          <w:szCs w:val="26"/>
        </w:rPr>
        <w:t>.2020</w:t>
      </w:r>
      <w:r w:rsidR="00B90A2F">
        <w:rPr>
          <w:b/>
          <w:bCs/>
          <w:color w:val="0000CC"/>
          <w:spacing w:val="0"/>
          <w:sz w:val="22"/>
          <w:szCs w:val="26"/>
        </w:rPr>
        <w:fldChar w:fldCharType="end"/>
      </w:r>
    </w:p>
    <w:p w:rsidR="005A3D79" w:rsidRPr="00461443" w:rsidRDefault="005A3D79" w:rsidP="005C7F71">
      <w:pPr>
        <w:pStyle w:val="Heading2"/>
        <w:spacing w:before="0"/>
        <w:ind w:left="-990"/>
        <w:jc w:val="center"/>
        <w:rPr>
          <w:sz w:val="14"/>
          <w:szCs w:val="18"/>
        </w:rPr>
      </w:pPr>
    </w:p>
    <w:p w:rsidR="001D3F19" w:rsidRDefault="001D3F19" w:rsidP="001D3F19">
      <w:pPr>
        <w:pStyle w:val="Heading2"/>
        <w:pBdr>
          <w:bottom w:val="double" w:sz="4" w:space="1" w:color="auto"/>
        </w:pBdr>
        <w:spacing w:before="0"/>
        <w:ind w:left="-994"/>
        <w:rPr>
          <w:rStyle w:val="Hyperlink"/>
          <w:sz w:val="32"/>
        </w:rPr>
      </w:pPr>
      <w:r w:rsidRPr="005A794C">
        <w:rPr>
          <w:rStyle w:val="Hyperlink"/>
          <w:sz w:val="32"/>
        </w:rPr>
        <w:t>Jump T</w:t>
      </w:r>
      <w:r>
        <w:rPr>
          <w:rStyle w:val="Hyperlink"/>
          <w:sz w:val="32"/>
        </w:rPr>
        <w:t>o</w:t>
      </w:r>
      <w:r w:rsidRPr="005A794C">
        <w:rPr>
          <w:rStyle w:val="Hyperlink"/>
          <w:sz w:val="32"/>
        </w:rPr>
        <w:t xml:space="preserve"> </w:t>
      </w:r>
      <w:hyperlink w:anchor="HealthInformatics" w:history="1">
        <w:r w:rsidRPr="007C560B">
          <w:rPr>
            <w:rStyle w:val="Hyperlink"/>
            <w:sz w:val="32"/>
          </w:rPr>
          <w:t>Health In</w:t>
        </w:r>
        <w:r w:rsidRPr="007C560B">
          <w:rPr>
            <w:rStyle w:val="Hyperlink"/>
            <w:sz w:val="32"/>
          </w:rPr>
          <w:t>f</w:t>
        </w:r>
        <w:r w:rsidRPr="007C560B">
          <w:rPr>
            <w:rStyle w:val="Hyperlink"/>
            <w:sz w:val="32"/>
          </w:rPr>
          <w:t>ormatics Educational Resources</w:t>
        </w:r>
      </w:hyperlink>
    </w:p>
    <w:p w:rsidR="001D3F19" w:rsidRDefault="001D3F19" w:rsidP="00461443">
      <w:pPr>
        <w:pStyle w:val="Heading2"/>
        <w:pBdr>
          <w:bottom w:val="double" w:sz="4" w:space="1" w:color="auto"/>
        </w:pBdr>
        <w:spacing w:before="0"/>
        <w:ind w:left="-994"/>
        <w:rPr>
          <w:rStyle w:val="Hyperlink"/>
          <w:sz w:val="32"/>
        </w:rPr>
      </w:pPr>
      <w:hyperlink w:anchor="Organizations" w:history="1">
        <w:r w:rsidRPr="001D3F19">
          <w:rPr>
            <w:rStyle w:val="Hyperlink"/>
            <w:sz w:val="32"/>
          </w:rPr>
          <w:t xml:space="preserve">Jump </w:t>
        </w:r>
        <w:proofErr w:type="gramStart"/>
        <w:r w:rsidRPr="001D3F19">
          <w:rPr>
            <w:rStyle w:val="Hyperlink"/>
            <w:sz w:val="32"/>
          </w:rPr>
          <w:t>To</w:t>
        </w:r>
        <w:proofErr w:type="gramEnd"/>
        <w:r w:rsidRPr="001D3F19">
          <w:rPr>
            <w:rStyle w:val="Hyperlink"/>
            <w:sz w:val="32"/>
          </w:rPr>
          <w:t xml:space="preserve"> </w:t>
        </w:r>
        <w:r w:rsidRPr="001D3F19">
          <w:rPr>
            <w:rStyle w:val="Hyperlink"/>
            <w:sz w:val="32"/>
          </w:rPr>
          <w:t xml:space="preserve">Professional </w:t>
        </w:r>
        <w:r w:rsidRPr="001D3F19">
          <w:rPr>
            <w:rStyle w:val="Hyperlink"/>
            <w:sz w:val="32"/>
          </w:rPr>
          <w:t>an</w:t>
        </w:r>
        <w:r w:rsidRPr="001D3F19">
          <w:rPr>
            <w:rStyle w:val="Hyperlink"/>
            <w:sz w:val="32"/>
          </w:rPr>
          <w:t>d</w:t>
        </w:r>
        <w:r w:rsidRPr="001D3F19">
          <w:rPr>
            <w:rStyle w:val="Hyperlink"/>
            <w:sz w:val="32"/>
          </w:rPr>
          <w:t xml:space="preserve"> Standards </w:t>
        </w:r>
        <w:r w:rsidRPr="001D3F19">
          <w:rPr>
            <w:rStyle w:val="Hyperlink"/>
            <w:sz w:val="32"/>
          </w:rPr>
          <w:t>Organizations:</w:t>
        </w:r>
      </w:hyperlink>
      <w:bookmarkStart w:id="1" w:name="_GoBack"/>
      <w:bookmarkEnd w:id="1"/>
    </w:p>
    <w:p w:rsidR="005C7F71" w:rsidRPr="00891F51" w:rsidRDefault="005C7F71" w:rsidP="005C7F71">
      <w:pPr>
        <w:pStyle w:val="Heading2"/>
        <w:spacing w:before="240"/>
        <w:ind w:left="-990"/>
        <w:rPr>
          <w:sz w:val="36"/>
        </w:rPr>
      </w:pPr>
      <w:r w:rsidRPr="005A7BEE">
        <w:rPr>
          <w:sz w:val="36"/>
        </w:rPr>
        <w:t xml:space="preserve">Data Analytics Training </w:t>
      </w:r>
      <w:r w:rsidRPr="00854ACF">
        <w:rPr>
          <w:sz w:val="36"/>
        </w:rPr>
        <w:t>Resources</w:t>
      </w:r>
    </w:p>
    <w:tbl>
      <w:tblPr>
        <w:tblStyle w:val="TableGrid"/>
        <w:tblW w:w="14940" w:type="dxa"/>
        <w:jc w:val="center"/>
        <w:tblLayout w:type="fixed"/>
        <w:tblLook w:val="04A0" w:firstRow="1" w:lastRow="0" w:firstColumn="1" w:lastColumn="0" w:noHBand="0" w:noVBand="1"/>
      </w:tblPr>
      <w:tblGrid>
        <w:gridCol w:w="2605"/>
        <w:gridCol w:w="6912"/>
        <w:gridCol w:w="5423"/>
      </w:tblGrid>
      <w:tr w:rsidR="0037015F" w:rsidRPr="00891F51" w:rsidTr="00E2490A">
        <w:trPr>
          <w:cantSplit/>
          <w:tblHeader/>
          <w:jc w:val="center"/>
        </w:trPr>
        <w:tc>
          <w:tcPr>
            <w:tcW w:w="2605" w:type="dxa"/>
            <w:shd w:val="clear" w:color="auto" w:fill="548DD4" w:themeFill="text2" w:themeFillTint="99"/>
          </w:tcPr>
          <w:p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Resource</w:t>
            </w:r>
          </w:p>
        </w:tc>
        <w:tc>
          <w:tcPr>
            <w:tcW w:w="6912" w:type="dxa"/>
            <w:shd w:val="clear" w:color="auto" w:fill="548DD4" w:themeFill="text2" w:themeFillTint="99"/>
          </w:tcPr>
          <w:p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Description</w:t>
            </w:r>
          </w:p>
        </w:tc>
        <w:tc>
          <w:tcPr>
            <w:tcW w:w="5423" w:type="dxa"/>
            <w:shd w:val="clear" w:color="auto" w:fill="548DD4" w:themeFill="text2" w:themeFillTint="99"/>
          </w:tcPr>
          <w:p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Link</w:t>
            </w:r>
          </w:p>
        </w:tc>
      </w:tr>
      <w:tr w:rsidR="005C7F71" w:rsidRPr="00891F51" w:rsidTr="005C7F71">
        <w:trPr>
          <w:jc w:val="center"/>
        </w:trPr>
        <w:tc>
          <w:tcPr>
            <w:tcW w:w="14940" w:type="dxa"/>
            <w:gridSpan w:val="3"/>
            <w:shd w:val="clear" w:color="auto" w:fill="FFFF00"/>
          </w:tcPr>
          <w:p w:rsidR="005C7F71" w:rsidRPr="00605431" w:rsidRDefault="005C7F71" w:rsidP="005C7F71">
            <w:pPr>
              <w:rPr>
                <w:rFonts w:ascii="Calibri" w:eastAsiaTheme="minorHAnsi" w:hAnsi="Calibri"/>
                <w:b/>
                <w:bCs/>
                <w:sz w:val="32"/>
                <w:szCs w:val="32"/>
              </w:rPr>
            </w:pPr>
            <w:bookmarkStart w:id="2" w:name="_Hlk45107610"/>
            <w:r w:rsidRPr="00605431">
              <w:rPr>
                <w:rFonts w:ascii="Calibri" w:eastAsiaTheme="minorHAnsi" w:hAnsi="Calibri"/>
                <w:b/>
                <w:bCs/>
                <w:sz w:val="32"/>
                <w:szCs w:val="32"/>
              </w:rPr>
              <w:t>EXCEL TRAINING</w:t>
            </w:r>
          </w:p>
        </w:tc>
      </w:tr>
      <w:bookmarkEnd w:id="2"/>
      <w:tr w:rsidR="006C3C0B" w:rsidRPr="00891F51" w:rsidTr="00E2490A">
        <w:trPr>
          <w:jc w:val="center"/>
        </w:trPr>
        <w:tc>
          <w:tcPr>
            <w:tcW w:w="2605" w:type="dxa"/>
          </w:tcPr>
          <w:p w:rsidR="006C3C0B" w:rsidRPr="00891F51" w:rsidRDefault="006C3C0B" w:rsidP="005C7F71">
            <w:pPr>
              <w:rPr>
                <w:rFonts w:ascii="Calibri" w:eastAsiaTheme="minorHAnsi" w:hAnsi="Calibri"/>
                <w:b/>
              </w:rPr>
            </w:pPr>
            <w:r w:rsidRPr="008839E1">
              <w:rPr>
                <w:rFonts w:ascii="Calibri" w:eastAsiaTheme="minorHAnsi" w:hAnsi="Calibri"/>
                <w:b/>
              </w:rPr>
              <w:t>VA Reporting and Analytics Field Training (RAFT)</w:t>
            </w:r>
          </w:p>
        </w:tc>
        <w:tc>
          <w:tcPr>
            <w:tcW w:w="6912" w:type="dxa"/>
          </w:tcPr>
          <w:p w:rsidR="006C3C0B" w:rsidRPr="00891F51" w:rsidRDefault="006C3C0B" w:rsidP="005C7F71">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rsidR="006C3C0B" w:rsidRDefault="006C3C0B" w:rsidP="005C7F71">
            <w:r>
              <w:t>Click the link below and scroll down to view all the topic</w:t>
            </w:r>
          </w:p>
          <w:p w:rsidR="006C3C0B" w:rsidRPr="009A7129" w:rsidRDefault="00A43641" w:rsidP="005C7F71">
            <w:hyperlink r:id="rId6" w:history="1">
              <w:r w:rsidR="006C3C0B" w:rsidRPr="0041418F">
                <w:rPr>
                  <w:rStyle w:val="Hyperlink"/>
                </w:rPr>
                <w:t>RAFT Data &amp; Analytics Tools Page</w:t>
              </w:r>
            </w:hyperlink>
          </w:p>
          <w:p w:rsidR="006C3C0B" w:rsidRPr="00891F51" w:rsidRDefault="006C3C0B" w:rsidP="005C7F71">
            <w:pPr>
              <w:rPr>
                <w:rFonts w:ascii="Calibri" w:eastAsiaTheme="minorHAnsi" w:hAnsi="Calibri"/>
              </w:rPr>
            </w:pPr>
          </w:p>
        </w:tc>
      </w:tr>
      <w:tr w:rsidR="006C3C0B" w:rsidRPr="00891F51" w:rsidTr="00E2490A">
        <w:trPr>
          <w:jc w:val="center"/>
        </w:trPr>
        <w:tc>
          <w:tcPr>
            <w:tcW w:w="2605" w:type="dxa"/>
          </w:tcPr>
          <w:p w:rsidR="006C3C0B" w:rsidRPr="001E4525" w:rsidRDefault="006C3C0B" w:rsidP="005C7F71">
            <w:pPr>
              <w:rPr>
                <w:b/>
                <w:szCs w:val="20"/>
              </w:rPr>
            </w:pPr>
            <w:r w:rsidRPr="001E4525">
              <w:rPr>
                <w:b/>
                <w:szCs w:val="20"/>
              </w:rPr>
              <w:t xml:space="preserve">VA TMS </w:t>
            </w:r>
          </w:p>
          <w:p w:rsidR="006C3C0B" w:rsidRPr="00891F51" w:rsidRDefault="006C3C0B" w:rsidP="005C7F71">
            <w:pPr>
              <w:rPr>
                <w:rFonts w:ascii="Calibri" w:eastAsiaTheme="minorHAnsi" w:hAnsi="Calibri"/>
                <w:b/>
              </w:rPr>
            </w:pPr>
          </w:p>
        </w:tc>
        <w:tc>
          <w:tcPr>
            <w:tcW w:w="6912" w:type="dxa"/>
          </w:tcPr>
          <w:p w:rsidR="006C3C0B" w:rsidRDefault="006C3C0B" w:rsidP="005C7F71">
            <w:pPr>
              <w:rPr>
                <w:rFonts w:ascii="Calibri" w:eastAsiaTheme="minorHAnsi" w:hAnsi="Calibri"/>
                <w:b/>
              </w:rPr>
            </w:pPr>
            <w:r w:rsidRPr="00116A9B">
              <w:rPr>
                <w:rFonts w:ascii="Calibri" w:eastAsiaTheme="minorHAnsi" w:hAnsi="Calibri"/>
                <w:b/>
              </w:rPr>
              <w:t>Open TMS, copy title or ID number, and paste it into the search window</w:t>
            </w:r>
          </w:p>
          <w:p w:rsidR="006C3C0B" w:rsidRPr="0098229D" w:rsidRDefault="006C3C0B" w:rsidP="005C7F71">
            <w:pPr>
              <w:rPr>
                <w:b/>
                <w:sz w:val="24"/>
              </w:rPr>
            </w:pPr>
            <w:r>
              <w:rPr>
                <w:b/>
                <w:sz w:val="24"/>
              </w:rPr>
              <w:t>Excel 2010</w:t>
            </w:r>
          </w:p>
          <w:p w:rsidR="006C3C0B" w:rsidRDefault="006C3C0B" w:rsidP="005C7F71">
            <w:pPr>
              <w:ind w:left="256"/>
            </w:pPr>
            <w:r w:rsidRPr="00353E08">
              <w:t>1358537: Getting Started with Excel 2010</w:t>
            </w:r>
          </w:p>
          <w:p w:rsidR="006C3C0B" w:rsidRDefault="006C3C0B" w:rsidP="005C7F71">
            <w:pPr>
              <w:ind w:left="256"/>
            </w:pPr>
            <w:r w:rsidRPr="00353E08">
              <w:t>1358541: Applying Basic Data Formatting in Excel 2010</w:t>
            </w:r>
          </w:p>
          <w:p w:rsidR="006C3C0B" w:rsidRDefault="006C3C0B" w:rsidP="005C7F71">
            <w:pPr>
              <w:ind w:left="256"/>
            </w:pPr>
            <w:r w:rsidRPr="00353E08">
              <w:t>1358542: Moving and Getting Around in Excel 2010</w:t>
            </w:r>
          </w:p>
          <w:p w:rsidR="006C3C0B" w:rsidRDefault="006C3C0B" w:rsidP="005C7F71">
            <w:pPr>
              <w:ind w:left="256"/>
            </w:pPr>
            <w:r w:rsidRPr="00353E08">
              <w:t>1358543: Moving Data and Modifying Worksheets in Excel 2010</w:t>
            </w:r>
          </w:p>
          <w:p w:rsidR="006C3C0B" w:rsidRDefault="006C3C0B" w:rsidP="005C7F71">
            <w:pPr>
              <w:ind w:left="256"/>
            </w:pPr>
            <w:r w:rsidRPr="00353E08">
              <w:t>1358544: Using Conditional Formatting, Tables and Sparklines in Excel 2010</w:t>
            </w:r>
          </w:p>
          <w:p w:rsidR="006C3C0B" w:rsidRDefault="006C3C0B" w:rsidP="005C7F71">
            <w:pPr>
              <w:ind w:left="256"/>
            </w:pPr>
            <w:r w:rsidRPr="00353E08">
              <w:t>1358546: Using Basic Formulas in Excel 2010</w:t>
            </w:r>
          </w:p>
          <w:p w:rsidR="006C3C0B" w:rsidRDefault="006C3C0B" w:rsidP="005C7F71">
            <w:pPr>
              <w:ind w:left="256"/>
            </w:pPr>
            <w:r w:rsidRPr="00353E08">
              <w:t>1358635: Using Basic Functions with Excel 2010</w:t>
            </w:r>
          </w:p>
          <w:p w:rsidR="006C3C0B" w:rsidRDefault="006C3C0B" w:rsidP="005C7F71">
            <w:pPr>
              <w:ind w:left="256"/>
            </w:pPr>
            <w:r w:rsidRPr="00353E08">
              <w:t>1358638: Inserting Basic Charts in Excel 2010</w:t>
            </w:r>
          </w:p>
          <w:p w:rsidR="006C3C0B" w:rsidRDefault="006C3C0B" w:rsidP="005C7F71">
            <w:pPr>
              <w:ind w:left="256"/>
            </w:pPr>
            <w:r w:rsidRPr="00353E08">
              <w:t xml:space="preserve">1371879: PivotTables and </w:t>
            </w:r>
            <w:proofErr w:type="spellStart"/>
            <w:r w:rsidRPr="00353E08">
              <w:t>PivotCharts</w:t>
            </w:r>
            <w:proofErr w:type="spellEnd"/>
            <w:r w:rsidRPr="00353E08">
              <w:t xml:space="preserve"> in Excel 2010</w:t>
            </w:r>
          </w:p>
          <w:p w:rsidR="006C3C0B" w:rsidRPr="00353E08" w:rsidRDefault="006C3C0B" w:rsidP="005C7F71">
            <w:pPr>
              <w:ind w:left="256"/>
            </w:pPr>
            <w:r w:rsidRPr="00353E08">
              <w:t>1371789: Analyzing Data with What-If Analysis</w:t>
            </w:r>
          </w:p>
          <w:p w:rsidR="006C3C0B" w:rsidRDefault="006C3C0B" w:rsidP="005C7F71">
            <w:pPr>
              <w:rPr>
                <w:b/>
                <w:sz w:val="24"/>
              </w:rPr>
            </w:pPr>
            <w:r>
              <w:rPr>
                <w:b/>
                <w:sz w:val="24"/>
              </w:rPr>
              <w:t>Excel 2016 (Microsoft Office 365)</w:t>
            </w:r>
          </w:p>
          <w:p w:rsidR="006C3C0B" w:rsidRDefault="006C3C0B" w:rsidP="005C7F71">
            <w:pPr>
              <w:ind w:left="256"/>
            </w:pPr>
            <w:r w:rsidRPr="00353E08">
              <w:t>4500582: Microsoft Excel 2016 Essentials: Creating, Editing, and Saving Workbooks</w:t>
            </w:r>
          </w:p>
          <w:p w:rsidR="006C3C0B" w:rsidRDefault="006C3C0B" w:rsidP="005C7F71">
            <w:pPr>
              <w:ind w:left="256"/>
            </w:pPr>
            <w:r w:rsidRPr="00353E08">
              <w:t>4500583 Microsoft Excel 2016 Essentials: Formatting Data</w:t>
            </w:r>
          </w:p>
          <w:p w:rsidR="006C3C0B" w:rsidRDefault="006C3C0B" w:rsidP="005C7F71">
            <w:pPr>
              <w:ind w:left="256"/>
            </w:pPr>
            <w:r w:rsidRPr="00353E08">
              <w:t>4500584 Microsoft Excel 2016 Essentials: Data Presentation Strategies</w:t>
            </w:r>
          </w:p>
          <w:p w:rsidR="006C3C0B" w:rsidRDefault="006C3C0B" w:rsidP="005C7F71">
            <w:pPr>
              <w:ind w:left="256"/>
            </w:pPr>
            <w:r w:rsidRPr="00353E08">
              <w:t>4500679 Microsoft Excel 2016 Essentials: Formulas and Functions</w:t>
            </w:r>
          </w:p>
          <w:p w:rsidR="006C3C0B" w:rsidRDefault="006C3C0B" w:rsidP="005C7F71">
            <w:pPr>
              <w:ind w:left="256"/>
            </w:pPr>
            <w:r w:rsidRPr="00353E08">
              <w:t>4500680 Microsoft Excel 2016 Essentials: Charts, Tables, and Images</w:t>
            </w:r>
          </w:p>
          <w:p w:rsidR="006C3C0B" w:rsidRDefault="006C3C0B" w:rsidP="005C7F71">
            <w:pPr>
              <w:ind w:left="256"/>
            </w:pPr>
            <w:r w:rsidRPr="00353E08">
              <w:t>4500684 Microsoft Excel 2016 Intermediate: Customizing Views, Styles, and Templates</w:t>
            </w:r>
          </w:p>
          <w:p w:rsidR="006C3C0B" w:rsidRDefault="006C3C0B" w:rsidP="005C7F71">
            <w:pPr>
              <w:ind w:left="256"/>
            </w:pPr>
            <w:r w:rsidRPr="00353E08">
              <w:t>4500686 Microsoft Office 2016 Intermediate Excel: Working with Data</w:t>
            </w:r>
          </w:p>
          <w:p w:rsidR="006C3C0B" w:rsidRDefault="006C3C0B" w:rsidP="005C7F71">
            <w:pPr>
              <w:ind w:left="256"/>
            </w:pPr>
            <w:r w:rsidRPr="00353E08">
              <w:lastRenderedPageBreak/>
              <w:t>4500685 Microsoft Office 2016 Intermediate Excel: Creating Custom Visual Effects</w:t>
            </w:r>
          </w:p>
          <w:p w:rsidR="006C3C0B" w:rsidRDefault="006C3C0B" w:rsidP="005C7F71">
            <w:pPr>
              <w:ind w:left="256"/>
            </w:pPr>
            <w:r w:rsidRPr="00353E08">
              <w:t>4500687 Microsoft Office 2016 Intermediate Excel: Macros and Advanced Queries</w:t>
            </w:r>
          </w:p>
          <w:p w:rsidR="006C3C0B" w:rsidRDefault="006C3C0B" w:rsidP="005C7F71">
            <w:pPr>
              <w:ind w:left="256"/>
            </w:pPr>
            <w:r w:rsidRPr="00353E08">
              <w:t>4500753 Microsoft Office 2016 Intermediate Excel: PivotTables and Advanced Charts</w:t>
            </w:r>
          </w:p>
          <w:p w:rsidR="006C3C0B" w:rsidRPr="00891F51" w:rsidRDefault="006C3C0B" w:rsidP="006C3C0B">
            <w:pPr>
              <w:ind w:left="256"/>
              <w:rPr>
                <w:rFonts w:ascii="Calibri" w:eastAsiaTheme="minorHAnsi" w:hAnsi="Calibri"/>
              </w:rPr>
            </w:pPr>
            <w:r w:rsidRPr="00353E08">
              <w:t>4500754 Microsoft Office 2016 Intermediate Excel: Share, Review, and Collaborate</w:t>
            </w:r>
            <w:r w:rsidRPr="00891F51">
              <w:rPr>
                <w:rFonts w:ascii="Calibri" w:eastAsiaTheme="minorHAnsi" w:hAnsi="Calibri"/>
              </w:rPr>
              <w:t>.</w:t>
            </w:r>
          </w:p>
        </w:tc>
        <w:tc>
          <w:tcPr>
            <w:tcW w:w="5423" w:type="dxa"/>
          </w:tcPr>
          <w:p w:rsidR="006C3C0B" w:rsidRDefault="006C3C0B" w:rsidP="005C7F71">
            <w:pPr>
              <w:rPr>
                <w:rFonts w:ascii="Calibri" w:eastAsiaTheme="minorHAnsi" w:hAnsi="Calibri"/>
              </w:rPr>
            </w:pPr>
            <w:r>
              <w:rPr>
                <w:rFonts w:ascii="Calibri" w:eastAsiaTheme="minorHAnsi" w:hAnsi="Calibri"/>
              </w:rPr>
              <w:lastRenderedPageBreak/>
              <w:t>VA TMS</w:t>
            </w:r>
          </w:p>
          <w:p w:rsidR="006C3C0B" w:rsidRDefault="00A43641" w:rsidP="005C7F71">
            <w:pPr>
              <w:rPr>
                <w:b/>
                <w:sz w:val="24"/>
              </w:rPr>
            </w:pPr>
            <w:hyperlink r:id="rId7" w:history="1">
              <w:r w:rsidR="006C3C0B" w:rsidRPr="00EA2284">
                <w:rPr>
                  <w:rStyle w:val="Hyperlink"/>
                  <w:sz w:val="24"/>
                </w:rPr>
                <w:t>https://www.tms.va.gov/SecureAuth35/</w:t>
              </w:r>
            </w:hyperlink>
            <w:r w:rsidR="006C3C0B">
              <w:rPr>
                <w:b/>
                <w:sz w:val="24"/>
              </w:rPr>
              <w:t xml:space="preserve"> </w:t>
            </w:r>
          </w:p>
          <w:p w:rsidR="006C3C0B" w:rsidRPr="004254C1" w:rsidRDefault="006C3C0B" w:rsidP="005C7F71">
            <w:pPr>
              <w:rPr>
                <w:rFonts w:ascii="Calibri" w:eastAsiaTheme="minorHAnsi" w:hAnsi="Calibri"/>
                <w:bCs/>
              </w:rPr>
            </w:pPr>
            <w:r w:rsidRPr="004254C1">
              <w:rPr>
                <w:rFonts w:ascii="Calibri" w:eastAsiaTheme="minorHAnsi" w:hAnsi="Calibri"/>
                <w:bCs/>
              </w:rPr>
              <w:t>Open TMS, copy title or ID number, and paste it into the search window</w:t>
            </w:r>
          </w:p>
          <w:p w:rsidR="006C3C0B" w:rsidRPr="00891F51" w:rsidRDefault="006C3C0B" w:rsidP="005C7F71">
            <w:pPr>
              <w:rPr>
                <w:rFonts w:ascii="Calibri" w:eastAsiaTheme="minorHAnsi" w:hAnsi="Calibri"/>
              </w:rPr>
            </w:pPr>
          </w:p>
        </w:tc>
      </w:tr>
      <w:tr w:rsidR="006C3C0B" w:rsidRPr="00891F51" w:rsidTr="00E2490A">
        <w:trPr>
          <w:trHeight w:val="3977"/>
          <w:jc w:val="center"/>
        </w:trPr>
        <w:tc>
          <w:tcPr>
            <w:tcW w:w="2605" w:type="dxa"/>
          </w:tcPr>
          <w:p w:rsidR="006C3C0B" w:rsidRPr="00891F51" w:rsidRDefault="006C3C0B" w:rsidP="005C7F71">
            <w:pPr>
              <w:rPr>
                <w:rFonts w:ascii="Calibri" w:eastAsiaTheme="minorHAnsi" w:hAnsi="Calibri"/>
                <w:b/>
              </w:rPr>
            </w:pPr>
            <w:r>
              <w:rPr>
                <w:b/>
                <w:sz w:val="24"/>
              </w:rPr>
              <w:t xml:space="preserve">VA </w:t>
            </w:r>
            <w:r w:rsidRPr="004E578F">
              <w:rPr>
                <w:b/>
                <w:sz w:val="24"/>
              </w:rPr>
              <w:t>Employee Education System (</w:t>
            </w:r>
            <w:r>
              <w:rPr>
                <w:b/>
                <w:sz w:val="24"/>
              </w:rPr>
              <w:t>My</w:t>
            </w:r>
            <w:r w:rsidRPr="004E578F">
              <w:rPr>
                <w:b/>
                <w:sz w:val="24"/>
              </w:rPr>
              <w:t>EES</w:t>
            </w:r>
            <w:r>
              <w:rPr>
                <w:b/>
                <w:sz w:val="24"/>
              </w:rPr>
              <w:t>/iLearn</w:t>
            </w:r>
            <w:r w:rsidRPr="004E578F">
              <w:rPr>
                <w:b/>
                <w:sz w:val="24"/>
              </w:rPr>
              <w:t>)</w:t>
            </w:r>
          </w:p>
        </w:tc>
        <w:tc>
          <w:tcPr>
            <w:tcW w:w="6912" w:type="dxa"/>
          </w:tcPr>
          <w:p w:rsidR="006C3C0B" w:rsidRPr="00891F51" w:rsidRDefault="006C3C0B" w:rsidP="005C7F71">
            <w:pPr>
              <w:rPr>
                <w:rFonts w:ascii="Calibri" w:eastAsiaTheme="minorHAnsi" w:hAnsi="Calibri"/>
              </w:rPr>
            </w:pPr>
            <w:r>
              <w:rPr>
                <w:b/>
                <w:sz w:val="24"/>
              </w:rPr>
              <w:t>NOTE:  Most techniques taught work in Excel 2016 too</w:t>
            </w:r>
          </w:p>
        </w:tc>
        <w:tc>
          <w:tcPr>
            <w:tcW w:w="5423" w:type="dxa"/>
          </w:tcPr>
          <w:p w:rsidR="006C3C0B" w:rsidRPr="00964765" w:rsidRDefault="006C3C0B" w:rsidP="005C7F71">
            <w:pPr>
              <w:rPr>
                <w:rStyle w:val="Hyperlink"/>
              </w:rPr>
            </w:pPr>
            <w:r>
              <w:fldChar w:fldCharType="begin"/>
            </w:r>
            <w:r>
              <w:instrText xml:space="preserve"> HYPERLINK "https://myees.lrn.va.gov/Watch/Video%20Center.aspx?vid=5564980591001" </w:instrText>
            </w:r>
            <w:r>
              <w:fldChar w:fldCharType="separate"/>
            </w:r>
            <w:r w:rsidRPr="00964765">
              <w:rPr>
                <w:rStyle w:val="Hyperlink"/>
              </w:rPr>
              <w:t>Productivity Series - Calculating Mean Median and Mode with Excel</w:t>
            </w:r>
          </w:p>
          <w:p w:rsidR="006C3C0B" w:rsidRDefault="006C3C0B" w:rsidP="005C7F71">
            <w:r>
              <w:fldChar w:fldCharType="end"/>
            </w:r>
            <w:hyperlink r:id="rId8" w:history="1">
              <w:r w:rsidRPr="00964765">
                <w:rPr>
                  <w:rStyle w:val="Hyperlink"/>
                </w:rPr>
                <w:t>Productivity Series - Calculating Frequency Distribution with Excel</w:t>
              </w:r>
            </w:hyperlink>
          </w:p>
          <w:p w:rsidR="006C3C0B" w:rsidRDefault="00A43641" w:rsidP="005C7F71">
            <w:hyperlink r:id="rId9" w:history="1">
              <w:r w:rsidR="006C3C0B" w:rsidRPr="00A61115">
                <w:rPr>
                  <w:rStyle w:val="Hyperlink"/>
                </w:rPr>
                <w:t>Productivity Series - Creating Pie Charts in Excel</w:t>
              </w:r>
            </w:hyperlink>
          </w:p>
          <w:p w:rsidR="006C3C0B" w:rsidRDefault="00A43641" w:rsidP="005C7F71">
            <w:pPr>
              <w:rPr>
                <w:rStyle w:val="Hyperlink"/>
              </w:rPr>
            </w:pPr>
            <w:hyperlink r:id="rId10" w:history="1">
              <w:r w:rsidR="006C3C0B" w:rsidRPr="005467D7">
                <w:rPr>
                  <w:rStyle w:val="Hyperlink"/>
                </w:rPr>
                <w:t>Productivity Series - Creating Pareto Charts in Excel</w:t>
              </w:r>
              <w:r w:rsidR="006C3C0B">
                <w:rPr>
                  <w:rStyle w:val="Hyperlink"/>
                </w:rPr>
                <w:t xml:space="preserve"> </w:t>
              </w:r>
              <w:r w:rsidR="006C3C0B" w:rsidRPr="005467D7">
                <w:rPr>
                  <w:rStyle w:val="Hyperlink"/>
                </w:rPr>
                <w:t>2010</w:t>
              </w:r>
            </w:hyperlink>
          </w:p>
          <w:p w:rsidR="006C3C0B" w:rsidRDefault="00A43641" w:rsidP="005C7F71">
            <w:hyperlink r:id="rId11" w:history="1">
              <w:r w:rsidR="006C3C0B" w:rsidRPr="002B320C">
                <w:rPr>
                  <w:rStyle w:val="Hyperlink"/>
                </w:rPr>
                <w:t>Productivity Series - Creating Run Charts in Excel 2010</w:t>
              </w:r>
            </w:hyperlink>
          </w:p>
          <w:p w:rsidR="006C3C0B" w:rsidRDefault="00A43641" w:rsidP="005C7F71">
            <w:hyperlink r:id="rId12" w:history="1">
              <w:r w:rsidR="006C3C0B" w:rsidRPr="002B320C">
                <w:rPr>
                  <w:rStyle w:val="Hyperlink"/>
                </w:rPr>
                <w:t>Productivity Series - Creating Line Charts in Excel 2010</w:t>
              </w:r>
            </w:hyperlink>
          </w:p>
          <w:p w:rsidR="006C3C0B" w:rsidRDefault="00A43641" w:rsidP="005C7F71">
            <w:pPr>
              <w:rPr>
                <w:rStyle w:val="Hyperlink"/>
              </w:rPr>
            </w:pPr>
            <w:hyperlink r:id="rId13" w:history="1">
              <w:r w:rsidR="006C3C0B" w:rsidRPr="002B320C">
                <w:rPr>
                  <w:rStyle w:val="Hyperlink"/>
                </w:rPr>
                <w:t>Productivity Series - Creating Bar Charts in Excel 2010</w:t>
              </w:r>
            </w:hyperlink>
          </w:p>
          <w:p w:rsidR="006C3C0B" w:rsidRDefault="006C3C0B" w:rsidP="005C7F71"/>
          <w:p w:rsidR="006C3C0B" w:rsidRDefault="00A43641" w:rsidP="005C7F71">
            <w:hyperlink r:id="rId14" w:history="1">
              <w:r w:rsidR="006C3C0B" w:rsidRPr="00F76D6D">
                <w:rPr>
                  <w:rStyle w:val="Hyperlink"/>
                </w:rPr>
                <w:t>Excel 2010: Basic Formulas</w:t>
              </w:r>
            </w:hyperlink>
          </w:p>
          <w:p w:rsidR="006C3C0B" w:rsidRDefault="00A43641" w:rsidP="005C7F71">
            <w:hyperlink r:id="rId15" w:history="1">
              <w:r w:rsidR="006C3C0B" w:rsidRPr="00F76D6D">
                <w:rPr>
                  <w:rStyle w:val="Hyperlink"/>
                </w:rPr>
                <w:t>Excel 2010: Function Basics</w:t>
              </w:r>
            </w:hyperlink>
          </w:p>
          <w:p w:rsidR="006C3C0B" w:rsidRDefault="00A43641" w:rsidP="005C7F71">
            <w:hyperlink r:id="rId16" w:history="1">
              <w:r w:rsidR="006C3C0B" w:rsidRPr="00F76D6D">
                <w:rPr>
                  <w:rStyle w:val="Hyperlink"/>
                </w:rPr>
                <w:t>Excel 2010: Pivot Table Basics</w:t>
              </w:r>
            </w:hyperlink>
          </w:p>
          <w:p w:rsidR="006C3C0B" w:rsidRPr="00891F51" w:rsidRDefault="00A43641" w:rsidP="005C7F71">
            <w:pPr>
              <w:rPr>
                <w:rFonts w:ascii="Calibri" w:eastAsiaTheme="minorHAnsi" w:hAnsi="Calibri"/>
              </w:rPr>
            </w:pPr>
            <w:hyperlink r:id="rId17" w:history="1">
              <w:r w:rsidR="006C3C0B" w:rsidRPr="00F76D6D">
                <w:rPr>
                  <w:rStyle w:val="Hyperlink"/>
                </w:rPr>
                <w:t>Excel 2010: Charting Basics</w:t>
              </w:r>
            </w:hyperlink>
          </w:p>
        </w:tc>
      </w:tr>
      <w:tr w:rsidR="006C3C0B" w:rsidRPr="00891F51" w:rsidTr="00E2490A">
        <w:trPr>
          <w:jc w:val="center"/>
        </w:trPr>
        <w:tc>
          <w:tcPr>
            <w:tcW w:w="2605" w:type="dxa"/>
          </w:tcPr>
          <w:p w:rsidR="006C3C0B" w:rsidRDefault="006C3C0B" w:rsidP="005C7F71">
            <w:pPr>
              <w:rPr>
                <w:b/>
                <w:sz w:val="24"/>
              </w:rPr>
            </w:pPr>
            <w:r w:rsidRPr="004E578F">
              <w:rPr>
                <w:b/>
                <w:sz w:val="24"/>
              </w:rPr>
              <w:t>Non-VA training</w:t>
            </w:r>
          </w:p>
          <w:p w:rsidR="006C3C0B" w:rsidRPr="00891F51" w:rsidRDefault="006C3C0B" w:rsidP="005C7F71">
            <w:pPr>
              <w:rPr>
                <w:rFonts w:ascii="Calibri" w:eastAsiaTheme="minorHAnsi" w:hAnsi="Calibri"/>
                <w:b/>
              </w:rPr>
            </w:pPr>
          </w:p>
        </w:tc>
        <w:tc>
          <w:tcPr>
            <w:tcW w:w="6912" w:type="dxa"/>
          </w:tcPr>
          <w:p w:rsidR="006C3C0B" w:rsidRPr="00891F51" w:rsidRDefault="006C3C0B" w:rsidP="005C7F71">
            <w:pPr>
              <w:rPr>
                <w:rFonts w:ascii="Calibri" w:eastAsiaTheme="minorHAnsi" w:hAnsi="Calibri"/>
              </w:rPr>
            </w:pPr>
            <w:r>
              <w:rPr>
                <w:rFonts w:ascii="Calibri" w:eastAsiaTheme="minorHAnsi" w:hAnsi="Calibri"/>
              </w:rPr>
              <w:t>A list of YouTube training videos</w:t>
            </w:r>
          </w:p>
        </w:tc>
        <w:tc>
          <w:tcPr>
            <w:tcW w:w="5423" w:type="dxa"/>
          </w:tcPr>
          <w:p w:rsidR="006C3C0B" w:rsidRDefault="00A43641" w:rsidP="005C7F71">
            <w:pPr>
              <w:rPr>
                <w:rStyle w:val="Hyperlink"/>
              </w:rPr>
            </w:pPr>
            <w:hyperlink r:id="rId18" w:history="1">
              <w:r w:rsidR="006C3C0B" w:rsidRPr="00886A95">
                <w:rPr>
                  <w:rStyle w:val="Hyperlink"/>
                </w:rPr>
                <w:t>Excel 2010 Tutorials (YouTube)</w:t>
              </w:r>
            </w:hyperlink>
          </w:p>
          <w:p w:rsidR="006C3C0B" w:rsidRPr="00891F51" w:rsidRDefault="00A43641" w:rsidP="005C7F71">
            <w:pPr>
              <w:rPr>
                <w:rFonts w:ascii="Calibri" w:eastAsiaTheme="minorHAnsi" w:hAnsi="Calibri"/>
              </w:rPr>
            </w:pPr>
            <w:hyperlink r:id="rId19" w:history="1">
              <w:r w:rsidR="006C3C0B" w:rsidRPr="005B1183">
                <w:rPr>
                  <w:rStyle w:val="Hyperlink"/>
                </w:rPr>
                <w:t>Excel 2016 Tutorials (YouTube)</w:t>
              </w:r>
            </w:hyperlink>
          </w:p>
        </w:tc>
      </w:tr>
      <w:tr w:rsidR="005C7F71" w:rsidRPr="00891F51" w:rsidTr="005C7F71">
        <w:trPr>
          <w:jc w:val="center"/>
        </w:trPr>
        <w:tc>
          <w:tcPr>
            <w:tcW w:w="14940" w:type="dxa"/>
            <w:gridSpan w:val="3"/>
            <w:shd w:val="clear" w:color="auto" w:fill="FFFF00"/>
          </w:tcPr>
          <w:p w:rsidR="005C7F71" w:rsidRPr="00605431" w:rsidRDefault="005C7F71" w:rsidP="005C7F71">
            <w:pPr>
              <w:rPr>
                <w:rFonts w:ascii="Calibri" w:eastAsiaTheme="minorHAnsi" w:hAnsi="Calibri"/>
                <w:b/>
                <w:bCs/>
                <w:sz w:val="32"/>
                <w:szCs w:val="32"/>
              </w:rPr>
            </w:pPr>
            <w:bookmarkStart w:id="3" w:name="_Hlk45175668"/>
            <w:r>
              <w:rPr>
                <w:rFonts w:ascii="Calibri" w:eastAsiaTheme="minorHAnsi" w:hAnsi="Calibri"/>
                <w:b/>
                <w:bCs/>
                <w:sz w:val="32"/>
                <w:szCs w:val="32"/>
              </w:rPr>
              <w:t>ACCESS</w:t>
            </w:r>
            <w:r w:rsidRPr="00605431">
              <w:rPr>
                <w:rFonts w:ascii="Calibri" w:eastAsiaTheme="minorHAnsi" w:hAnsi="Calibri"/>
                <w:b/>
                <w:bCs/>
                <w:sz w:val="32"/>
                <w:szCs w:val="32"/>
              </w:rPr>
              <w:t xml:space="preserve"> TRAINING</w:t>
            </w:r>
          </w:p>
        </w:tc>
      </w:tr>
      <w:bookmarkEnd w:id="3"/>
      <w:tr w:rsidR="006C3C0B" w:rsidRPr="00891F51" w:rsidTr="00E2490A">
        <w:trPr>
          <w:jc w:val="center"/>
        </w:trPr>
        <w:tc>
          <w:tcPr>
            <w:tcW w:w="2605" w:type="dxa"/>
          </w:tcPr>
          <w:p w:rsidR="006C3C0B" w:rsidRPr="00891F51" w:rsidRDefault="006C3C0B" w:rsidP="005C7F71">
            <w:pPr>
              <w:rPr>
                <w:rFonts w:ascii="Calibri" w:eastAsiaTheme="minorHAnsi" w:hAnsi="Calibri"/>
                <w:b/>
              </w:rPr>
            </w:pPr>
            <w:r w:rsidRPr="004E578F">
              <w:rPr>
                <w:b/>
                <w:sz w:val="24"/>
              </w:rPr>
              <w:t>VA Reporting and Analytics Field Training (RAFT)</w:t>
            </w:r>
            <w:r w:rsidRPr="004C085E">
              <w:rPr>
                <w:b/>
              </w:rPr>
              <w:t>:</w:t>
            </w:r>
            <w:r>
              <w:t xml:space="preserve">  </w:t>
            </w:r>
          </w:p>
        </w:tc>
        <w:tc>
          <w:tcPr>
            <w:tcW w:w="6912" w:type="dxa"/>
          </w:tcPr>
          <w:p w:rsidR="006C3C0B" w:rsidRPr="00891F51" w:rsidRDefault="006C3C0B" w:rsidP="005C7F71">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rsidR="006C3C0B" w:rsidRDefault="006C3C0B" w:rsidP="005C7F71">
            <w:r>
              <w:t>Click the link below and scroll down to view all the topic</w:t>
            </w:r>
          </w:p>
          <w:p w:rsidR="006C3C0B" w:rsidRDefault="00A43641" w:rsidP="005C7F71">
            <w:pPr>
              <w:rPr>
                <w:b/>
                <w:sz w:val="24"/>
              </w:rPr>
            </w:pPr>
            <w:hyperlink r:id="rId20" w:history="1">
              <w:r w:rsidR="006C3C0B" w:rsidRPr="0041418F">
                <w:rPr>
                  <w:rStyle w:val="Hyperlink"/>
                </w:rPr>
                <w:t>RAFT Data &amp; Analytics Tools Page</w:t>
              </w:r>
            </w:hyperlink>
          </w:p>
          <w:p w:rsidR="006C3C0B" w:rsidRPr="00891F51" w:rsidRDefault="006C3C0B" w:rsidP="005C7F71">
            <w:pPr>
              <w:rPr>
                <w:rFonts w:ascii="Calibri" w:eastAsiaTheme="minorHAnsi" w:hAnsi="Calibri"/>
              </w:rPr>
            </w:pPr>
          </w:p>
        </w:tc>
      </w:tr>
      <w:tr w:rsidR="006C3C0B" w:rsidRPr="00891F51" w:rsidTr="00E2490A">
        <w:trPr>
          <w:jc w:val="center"/>
        </w:trPr>
        <w:tc>
          <w:tcPr>
            <w:tcW w:w="2605" w:type="dxa"/>
          </w:tcPr>
          <w:p w:rsidR="006C3C0B" w:rsidRDefault="006C3C0B" w:rsidP="005C7F71">
            <w:r w:rsidRPr="004E578F">
              <w:rPr>
                <w:b/>
                <w:sz w:val="24"/>
              </w:rPr>
              <w:t xml:space="preserve">Employee Education System </w:t>
            </w:r>
            <w:r>
              <w:rPr>
                <w:b/>
                <w:sz w:val="24"/>
              </w:rPr>
              <w:t>My</w:t>
            </w:r>
            <w:r w:rsidRPr="004E578F">
              <w:rPr>
                <w:b/>
                <w:sz w:val="24"/>
              </w:rPr>
              <w:t>EES</w:t>
            </w:r>
            <w:r>
              <w:rPr>
                <w:b/>
                <w:sz w:val="24"/>
              </w:rPr>
              <w:t>/iLearn</w:t>
            </w:r>
            <w:r w:rsidRPr="004E578F">
              <w:rPr>
                <w:b/>
                <w:sz w:val="24"/>
              </w:rPr>
              <w:t>)</w:t>
            </w:r>
          </w:p>
          <w:p w:rsidR="006C3C0B" w:rsidRPr="00891F51" w:rsidRDefault="006C3C0B" w:rsidP="005C7F71">
            <w:pPr>
              <w:rPr>
                <w:rFonts w:ascii="Calibri" w:eastAsiaTheme="minorHAnsi" w:hAnsi="Calibri"/>
                <w:b/>
              </w:rPr>
            </w:pPr>
          </w:p>
        </w:tc>
        <w:tc>
          <w:tcPr>
            <w:tcW w:w="6912" w:type="dxa"/>
          </w:tcPr>
          <w:p w:rsidR="006C3C0B" w:rsidRPr="00891F51" w:rsidRDefault="006C3C0B" w:rsidP="005C7F71">
            <w:pPr>
              <w:rPr>
                <w:rFonts w:ascii="Calibri" w:eastAsiaTheme="minorHAnsi" w:hAnsi="Calibri"/>
              </w:rPr>
            </w:pPr>
            <w:r>
              <w:rPr>
                <w:b/>
                <w:sz w:val="24"/>
              </w:rPr>
              <w:t>NOTE:  Most of the basics taught work in Access 2016 too</w:t>
            </w:r>
          </w:p>
        </w:tc>
        <w:tc>
          <w:tcPr>
            <w:tcW w:w="5423" w:type="dxa"/>
          </w:tcPr>
          <w:p w:rsidR="006C3C0B" w:rsidRDefault="00A43641" w:rsidP="005C7F71">
            <w:hyperlink r:id="rId21" w:history="1">
              <w:r w:rsidR="006C3C0B" w:rsidRPr="002B7C04">
                <w:rPr>
                  <w:rStyle w:val="Hyperlink"/>
                </w:rPr>
                <w:t>Microsoft Access 2010 Basics Part 1</w:t>
              </w:r>
            </w:hyperlink>
          </w:p>
          <w:p w:rsidR="006C3C0B" w:rsidRDefault="00A43641" w:rsidP="005C7F71">
            <w:hyperlink r:id="rId22" w:history="1">
              <w:r w:rsidR="006C3C0B" w:rsidRPr="002B7C04">
                <w:rPr>
                  <w:rStyle w:val="Hyperlink"/>
                </w:rPr>
                <w:t>Microsoft Access 2010 Basics Part 2</w:t>
              </w:r>
            </w:hyperlink>
          </w:p>
          <w:p w:rsidR="006C3C0B" w:rsidRPr="00891F51" w:rsidRDefault="006C3C0B" w:rsidP="005C7F71">
            <w:pPr>
              <w:rPr>
                <w:rFonts w:ascii="Calibri" w:eastAsiaTheme="minorHAnsi" w:hAnsi="Calibri"/>
              </w:rPr>
            </w:pPr>
            <w:r w:rsidRPr="00891F51">
              <w:rPr>
                <w:rFonts w:ascii="Calibri" w:eastAsiaTheme="minorHAnsi" w:hAnsi="Calibri"/>
              </w:rPr>
              <w:t xml:space="preserve">  </w:t>
            </w:r>
          </w:p>
        </w:tc>
      </w:tr>
      <w:tr w:rsidR="006C3C0B" w:rsidRPr="00891F51" w:rsidTr="00E2490A">
        <w:trPr>
          <w:jc w:val="center"/>
        </w:trPr>
        <w:tc>
          <w:tcPr>
            <w:tcW w:w="2605" w:type="dxa"/>
          </w:tcPr>
          <w:p w:rsidR="006C3C0B" w:rsidRPr="001E4525" w:rsidRDefault="006C3C0B" w:rsidP="005C7F71">
            <w:pPr>
              <w:rPr>
                <w:b/>
                <w:szCs w:val="20"/>
              </w:rPr>
            </w:pPr>
            <w:r w:rsidRPr="001E4525">
              <w:rPr>
                <w:b/>
                <w:szCs w:val="20"/>
              </w:rPr>
              <w:t xml:space="preserve">VA TMS </w:t>
            </w:r>
          </w:p>
          <w:p w:rsidR="006C3C0B" w:rsidRPr="00891F51" w:rsidRDefault="006C3C0B" w:rsidP="005C7F71">
            <w:pPr>
              <w:rPr>
                <w:rFonts w:ascii="Calibri" w:eastAsiaTheme="minorHAnsi" w:hAnsi="Calibri"/>
                <w:b/>
              </w:rPr>
            </w:pPr>
          </w:p>
        </w:tc>
        <w:tc>
          <w:tcPr>
            <w:tcW w:w="6912" w:type="dxa"/>
          </w:tcPr>
          <w:p w:rsidR="006C3C0B" w:rsidRDefault="006C3C0B" w:rsidP="005C7F71">
            <w:pPr>
              <w:rPr>
                <w:rFonts w:ascii="Calibri" w:eastAsiaTheme="minorHAnsi" w:hAnsi="Calibri"/>
                <w:b/>
              </w:rPr>
            </w:pPr>
            <w:r w:rsidRPr="00116A9B">
              <w:rPr>
                <w:rFonts w:ascii="Calibri" w:eastAsiaTheme="minorHAnsi" w:hAnsi="Calibri"/>
                <w:b/>
              </w:rPr>
              <w:t>Open TMS, copy title or ID number, and paste it into the search window</w:t>
            </w:r>
          </w:p>
          <w:p w:rsidR="006C3C0B" w:rsidRPr="0098229D" w:rsidRDefault="006C3C0B" w:rsidP="005C7F71">
            <w:pPr>
              <w:rPr>
                <w:b/>
                <w:sz w:val="24"/>
              </w:rPr>
            </w:pPr>
            <w:r>
              <w:rPr>
                <w:b/>
                <w:sz w:val="24"/>
              </w:rPr>
              <w:t>Access 2010</w:t>
            </w:r>
          </w:p>
          <w:p w:rsidR="006C3C0B" w:rsidRDefault="006C3C0B" w:rsidP="005C7F71">
            <w:pPr>
              <w:ind w:left="256"/>
            </w:pPr>
            <w:r w:rsidRPr="00353E08">
              <w:t>1372564: Getting Started with Access 2010</w:t>
            </w:r>
          </w:p>
          <w:p w:rsidR="006C3C0B" w:rsidRDefault="006C3C0B" w:rsidP="005C7F71">
            <w:pPr>
              <w:ind w:left="256"/>
            </w:pPr>
            <w:r w:rsidRPr="00353E08">
              <w:t>1372560: Creating Basic Tables in Access 2010</w:t>
            </w:r>
          </w:p>
          <w:p w:rsidR="006C3C0B" w:rsidRDefault="006C3C0B" w:rsidP="005C7F71">
            <w:pPr>
              <w:ind w:left="256"/>
            </w:pPr>
            <w:r w:rsidRPr="00353E08">
              <w:t>1372562: Data manipulation and Simple Relationships in Access 2010</w:t>
            </w:r>
          </w:p>
          <w:p w:rsidR="006C3C0B" w:rsidRDefault="006C3C0B" w:rsidP="005C7F71">
            <w:pPr>
              <w:ind w:left="256"/>
            </w:pPr>
            <w:r w:rsidRPr="00353E08">
              <w:t>1376131: Introduction to Forms in Access 2010</w:t>
            </w:r>
          </w:p>
          <w:p w:rsidR="006C3C0B" w:rsidRDefault="006C3C0B" w:rsidP="005C7F71">
            <w:pPr>
              <w:ind w:left="256"/>
            </w:pPr>
            <w:r w:rsidRPr="00353E08">
              <w:lastRenderedPageBreak/>
              <w:t>1372615: Modifying Basic Forms in Access 2010</w:t>
            </w:r>
          </w:p>
          <w:p w:rsidR="006C3C0B" w:rsidRDefault="006C3C0B" w:rsidP="005C7F71">
            <w:pPr>
              <w:ind w:left="256"/>
            </w:pPr>
            <w:r w:rsidRPr="00353E08">
              <w:t>1372566: Introduction to Queries in Access 2010</w:t>
            </w:r>
          </w:p>
          <w:p w:rsidR="006C3C0B" w:rsidRDefault="006C3C0B" w:rsidP="005C7F71">
            <w:pPr>
              <w:ind w:left="256"/>
            </w:pPr>
            <w:r w:rsidRPr="00353E08">
              <w:t>1376134: Introduction to Reports in Access 2010</w:t>
            </w:r>
          </w:p>
          <w:p w:rsidR="006C3C0B" w:rsidRDefault="006C3C0B" w:rsidP="005C7F71">
            <w:pPr>
              <w:rPr>
                <w:b/>
                <w:sz w:val="24"/>
              </w:rPr>
            </w:pPr>
            <w:r>
              <w:rPr>
                <w:b/>
                <w:sz w:val="24"/>
              </w:rPr>
              <w:t>Access 2016 (Microsoft Office 365)</w:t>
            </w:r>
          </w:p>
          <w:p w:rsidR="006C3C0B" w:rsidRDefault="006C3C0B" w:rsidP="005C7F71">
            <w:pPr>
              <w:ind w:left="256"/>
            </w:pPr>
            <w:r w:rsidRPr="00353E08">
              <w:t>4500852 Introduction to the Access 2016 Interface, Database Management, and Tables</w:t>
            </w:r>
          </w:p>
          <w:p w:rsidR="006C3C0B" w:rsidRPr="00891F51" w:rsidRDefault="006C3C0B" w:rsidP="005C7F71">
            <w:pPr>
              <w:rPr>
                <w:rFonts w:ascii="Calibri" w:eastAsiaTheme="minorHAnsi" w:hAnsi="Calibri"/>
              </w:rPr>
            </w:pPr>
            <w:r w:rsidRPr="00353E08">
              <w:t>4500853 Creating Relationships, Queries, Forms and Reports in Access 2016</w:t>
            </w:r>
          </w:p>
        </w:tc>
        <w:tc>
          <w:tcPr>
            <w:tcW w:w="5423" w:type="dxa"/>
          </w:tcPr>
          <w:p w:rsidR="006C3C0B" w:rsidRDefault="006C3C0B" w:rsidP="005C7F71">
            <w:pPr>
              <w:rPr>
                <w:rFonts w:ascii="Calibri" w:eastAsiaTheme="minorHAnsi" w:hAnsi="Calibri"/>
              </w:rPr>
            </w:pPr>
            <w:r>
              <w:rPr>
                <w:rFonts w:ascii="Calibri" w:eastAsiaTheme="minorHAnsi" w:hAnsi="Calibri"/>
              </w:rPr>
              <w:lastRenderedPageBreak/>
              <w:t>VA TMS</w:t>
            </w:r>
          </w:p>
          <w:p w:rsidR="006C3C0B" w:rsidRDefault="00A43641" w:rsidP="005C7F71">
            <w:pPr>
              <w:rPr>
                <w:b/>
                <w:sz w:val="24"/>
              </w:rPr>
            </w:pPr>
            <w:hyperlink r:id="rId23" w:history="1">
              <w:r w:rsidR="006C3C0B" w:rsidRPr="00EA2284">
                <w:rPr>
                  <w:rStyle w:val="Hyperlink"/>
                  <w:sz w:val="24"/>
                </w:rPr>
                <w:t>https://www.tms.va.gov/SecureAuth35/</w:t>
              </w:r>
            </w:hyperlink>
            <w:r w:rsidR="006C3C0B">
              <w:rPr>
                <w:b/>
                <w:sz w:val="24"/>
              </w:rPr>
              <w:t xml:space="preserve"> </w:t>
            </w:r>
          </w:p>
          <w:p w:rsidR="006C3C0B" w:rsidRPr="004254C1" w:rsidRDefault="006C3C0B" w:rsidP="005C7F71">
            <w:pPr>
              <w:rPr>
                <w:rFonts w:ascii="Calibri" w:eastAsiaTheme="minorHAnsi" w:hAnsi="Calibri"/>
                <w:bCs/>
              </w:rPr>
            </w:pPr>
            <w:r w:rsidRPr="004254C1">
              <w:rPr>
                <w:rFonts w:ascii="Calibri" w:eastAsiaTheme="minorHAnsi" w:hAnsi="Calibri"/>
                <w:bCs/>
              </w:rPr>
              <w:t>Open TMS, copy title or ID number, and paste it into the search window</w:t>
            </w:r>
          </w:p>
          <w:p w:rsidR="006C3C0B" w:rsidRPr="00891F51" w:rsidRDefault="006C3C0B" w:rsidP="005C7F71">
            <w:pPr>
              <w:rPr>
                <w:rFonts w:ascii="Calibri" w:eastAsiaTheme="minorHAnsi" w:hAnsi="Calibri"/>
              </w:rPr>
            </w:pPr>
          </w:p>
        </w:tc>
      </w:tr>
      <w:tr w:rsidR="006C3C0B" w:rsidRPr="00891F51" w:rsidTr="00E2490A">
        <w:trPr>
          <w:jc w:val="center"/>
        </w:trPr>
        <w:tc>
          <w:tcPr>
            <w:tcW w:w="2605" w:type="dxa"/>
          </w:tcPr>
          <w:p w:rsidR="006C3C0B" w:rsidRPr="00D43E00" w:rsidRDefault="006C3C0B" w:rsidP="005C7F71">
            <w:pPr>
              <w:rPr>
                <w:b/>
                <w:sz w:val="24"/>
              </w:rPr>
            </w:pPr>
            <w:r w:rsidRPr="004E578F">
              <w:rPr>
                <w:b/>
                <w:sz w:val="24"/>
              </w:rPr>
              <w:t>Non-VA training</w:t>
            </w:r>
          </w:p>
        </w:tc>
        <w:tc>
          <w:tcPr>
            <w:tcW w:w="6912" w:type="dxa"/>
          </w:tcPr>
          <w:p w:rsidR="006C3C0B" w:rsidRPr="00891F51" w:rsidRDefault="006C3C0B" w:rsidP="005C7F71">
            <w:pPr>
              <w:rPr>
                <w:rFonts w:ascii="Calibri" w:eastAsiaTheme="minorHAnsi" w:hAnsi="Calibri"/>
              </w:rPr>
            </w:pPr>
            <w:r>
              <w:rPr>
                <w:rFonts w:ascii="Calibri" w:eastAsiaTheme="minorHAnsi" w:hAnsi="Calibri"/>
              </w:rPr>
              <w:t>A list of YouTube training videos</w:t>
            </w:r>
          </w:p>
        </w:tc>
        <w:tc>
          <w:tcPr>
            <w:tcW w:w="5423" w:type="dxa"/>
          </w:tcPr>
          <w:p w:rsidR="006C3C0B" w:rsidRDefault="00A43641" w:rsidP="005C7F71">
            <w:pPr>
              <w:rPr>
                <w:rStyle w:val="Hyperlink"/>
              </w:rPr>
            </w:pPr>
            <w:hyperlink r:id="rId24" w:history="1">
              <w:r w:rsidR="006C3C0B">
                <w:rPr>
                  <w:rStyle w:val="Hyperlink"/>
                </w:rPr>
                <w:t>Access</w:t>
              </w:r>
              <w:r w:rsidR="006C3C0B" w:rsidRPr="00242E7C">
                <w:rPr>
                  <w:rStyle w:val="Hyperlink"/>
                </w:rPr>
                <w:t xml:space="preserve"> 2010 Tutorials (YouTube)</w:t>
              </w:r>
            </w:hyperlink>
          </w:p>
          <w:p w:rsidR="006C3C0B" w:rsidRDefault="00A43641" w:rsidP="005C7F71">
            <w:pPr>
              <w:rPr>
                <w:rFonts w:ascii="Calibri" w:eastAsiaTheme="minorHAnsi" w:hAnsi="Calibri"/>
              </w:rPr>
            </w:pPr>
            <w:hyperlink r:id="rId25" w:history="1">
              <w:r w:rsidR="006C3C0B" w:rsidRPr="005B1183">
                <w:rPr>
                  <w:rStyle w:val="Hyperlink"/>
                </w:rPr>
                <w:t>Access 2016 Tutorials (YouTube)</w:t>
              </w:r>
            </w:hyperlink>
          </w:p>
        </w:tc>
      </w:tr>
      <w:tr w:rsidR="005C7F71" w:rsidRPr="00891F51" w:rsidTr="005C7F71">
        <w:trPr>
          <w:jc w:val="center"/>
        </w:trPr>
        <w:tc>
          <w:tcPr>
            <w:tcW w:w="14940" w:type="dxa"/>
            <w:gridSpan w:val="3"/>
            <w:shd w:val="clear" w:color="auto" w:fill="FFFF00"/>
          </w:tcPr>
          <w:p w:rsidR="005C7F71" w:rsidRPr="00605431" w:rsidRDefault="005C7F71" w:rsidP="005C7F71">
            <w:pPr>
              <w:rPr>
                <w:rFonts w:ascii="Calibri" w:eastAsiaTheme="minorHAnsi" w:hAnsi="Calibri"/>
                <w:b/>
                <w:bCs/>
                <w:sz w:val="32"/>
                <w:szCs w:val="32"/>
              </w:rPr>
            </w:pPr>
            <w:bookmarkStart w:id="4" w:name="_Hlk45175819"/>
            <w:r>
              <w:rPr>
                <w:rFonts w:ascii="Calibri" w:eastAsiaTheme="minorHAnsi" w:hAnsi="Calibri"/>
                <w:b/>
                <w:bCs/>
                <w:sz w:val="32"/>
                <w:szCs w:val="32"/>
              </w:rPr>
              <w:t>OFFICE 365 (General)</w:t>
            </w:r>
            <w:r w:rsidRPr="00605431">
              <w:rPr>
                <w:rFonts w:ascii="Calibri" w:eastAsiaTheme="minorHAnsi" w:hAnsi="Calibri"/>
                <w:b/>
                <w:bCs/>
                <w:sz w:val="32"/>
                <w:szCs w:val="32"/>
              </w:rPr>
              <w:t xml:space="preserve"> </w:t>
            </w:r>
          </w:p>
        </w:tc>
      </w:tr>
      <w:bookmarkEnd w:id="4"/>
      <w:tr w:rsidR="006C3C0B" w:rsidRPr="00891F51" w:rsidTr="00E2490A">
        <w:trPr>
          <w:jc w:val="center"/>
        </w:trPr>
        <w:tc>
          <w:tcPr>
            <w:tcW w:w="2605" w:type="dxa"/>
          </w:tcPr>
          <w:p w:rsidR="006C3C0B" w:rsidRDefault="006C3C0B" w:rsidP="005C7F71">
            <w:pPr>
              <w:rPr>
                <w:b/>
                <w:sz w:val="24"/>
              </w:rPr>
            </w:pPr>
            <w:r>
              <w:rPr>
                <w:b/>
                <w:sz w:val="24"/>
              </w:rPr>
              <w:t>Office 365 Help Site</w:t>
            </w:r>
          </w:p>
          <w:p w:rsidR="006C3C0B" w:rsidRPr="00891F51" w:rsidRDefault="006C3C0B" w:rsidP="005C7F71">
            <w:pPr>
              <w:rPr>
                <w:rFonts w:ascii="Calibri" w:eastAsiaTheme="minorHAnsi" w:hAnsi="Calibri"/>
                <w:b/>
                <w:highlight w:val="yellow"/>
              </w:rPr>
            </w:pPr>
          </w:p>
        </w:tc>
        <w:tc>
          <w:tcPr>
            <w:tcW w:w="6912" w:type="dxa"/>
          </w:tcPr>
          <w:p w:rsidR="006C3C0B" w:rsidRPr="00891F51" w:rsidRDefault="006C3C0B" w:rsidP="005C7F71">
            <w:pPr>
              <w:rPr>
                <w:rFonts w:ascii="Calibri" w:eastAsiaTheme="minorHAnsi" w:hAnsi="Calibri"/>
                <w:strike/>
                <w:highlight w:val="yellow"/>
              </w:rPr>
            </w:pPr>
          </w:p>
        </w:tc>
        <w:tc>
          <w:tcPr>
            <w:tcW w:w="5423" w:type="dxa"/>
          </w:tcPr>
          <w:p w:rsidR="006C3C0B" w:rsidRDefault="00A43641" w:rsidP="005C7F71">
            <w:pPr>
              <w:pStyle w:val="ListParagraph"/>
              <w:ind w:left="0"/>
              <w:rPr>
                <w:rStyle w:val="Hyperlink"/>
                <w:rFonts w:eastAsiaTheme="minorHAnsi"/>
              </w:rPr>
            </w:pPr>
            <w:hyperlink r:id="rId26" w:history="1">
              <w:r w:rsidR="006C3C0B">
                <w:rPr>
                  <w:rStyle w:val="Hyperlink"/>
                </w:rPr>
                <w:t>O365 Help site</w:t>
              </w:r>
            </w:hyperlink>
          </w:p>
          <w:p w:rsidR="006C3C0B" w:rsidRDefault="00A43641" w:rsidP="005C7F71">
            <w:pPr>
              <w:pStyle w:val="ListParagraph"/>
              <w:ind w:left="0"/>
              <w:rPr>
                <w:rStyle w:val="Hyperlink"/>
              </w:rPr>
            </w:pPr>
            <w:hyperlink r:id="rId27" w:history="1">
              <w:r w:rsidR="006C3C0B">
                <w:rPr>
                  <w:rStyle w:val="Hyperlink"/>
                </w:rPr>
                <w:t>Microsoft describes the improved features of Office 365 ProPlus</w:t>
              </w:r>
            </w:hyperlink>
          </w:p>
          <w:p w:rsidR="006C3C0B" w:rsidRPr="00651A4E" w:rsidRDefault="00A43641" w:rsidP="005C7F71">
            <w:pPr>
              <w:pStyle w:val="ListParagraph"/>
              <w:ind w:left="0"/>
              <w:rPr>
                <w:rFonts w:ascii="Calibri" w:eastAsiaTheme="minorHAnsi" w:hAnsi="Calibri"/>
              </w:rPr>
            </w:pPr>
            <w:hyperlink r:id="rId28" w:history="1">
              <w:r w:rsidR="006C3C0B">
                <w:rPr>
                  <w:rStyle w:val="Hyperlink"/>
                </w:rPr>
                <w:t xml:space="preserve">Microsoft training opportunities  </w:t>
              </w:r>
            </w:hyperlink>
          </w:p>
        </w:tc>
      </w:tr>
      <w:tr w:rsidR="005C7F71" w:rsidRPr="00891F51" w:rsidTr="005C7F71">
        <w:trPr>
          <w:jc w:val="center"/>
        </w:trPr>
        <w:tc>
          <w:tcPr>
            <w:tcW w:w="14940" w:type="dxa"/>
            <w:gridSpan w:val="3"/>
            <w:shd w:val="clear" w:color="auto" w:fill="FFFF00"/>
          </w:tcPr>
          <w:p w:rsidR="005C7F71" w:rsidRPr="00605431" w:rsidRDefault="005C7F71" w:rsidP="005C7F71">
            <w:pPr>
              <w:rPr>
                <w:rFonts w:ascii="Calibri" w:eastAsiaTheme="minorHAnsi" w:hAnsi="Calibri"/>
                <w:b/>
                <w:bCs/>
                <w:sz w:val="32"/>
                <w:szCs w:val="32"/>
              </w:rPr>
            </w:pPr>
            <w:bookmarkStart w:id="5" w:name="_Hlk45176484"/>
            <w:r w:rsidRPr="00651A4E">
              <w:rPr>
                <w:rFonts w:ascii="Calibri" w:eastAsiaTheme="minorHAnsi" w:hAnsi="Calibri"/>
                <w:b/>
                <w:bCs/>
                <w:sz w:val="32"/>
                <w:szCs w:val="32"/>
              </w:rPr>
              <w:t>MICROSOFT POWER BI</w:t>
            </w:r>
          </w:p>
        </w:tc>
      </w:tr>
      <w:bookmarkEnd w:id="5"/>
      <w:tr w:rsidR="006C3C0B" w:rsidRPr="00891F51" w:rsidTr="00E2490A">
        <w:trPr>
          <w:jc w:val="center"/>
        </w:trPr>
        <w:tc>
          <w:tcPr>
            <w:tcW w:w="2605" w:type="dxa"/>
          </w:tcPr>
          <w:p w:rsidR="006C3C0B" w:rsidRPr="00891F51" w:rsidRDefault="006C3C0B" w:rsidP="005C7F71">
            <w:pPr>
              <w:rPr>
                <w:rFonts w:ascii="Calibri" w:eastAsiaTheme="minorHAnsi" w:hAnsi="Calibri"/>
                <w:b/>
              </w:rPr>
            </w:pPr>
            <w:r w:rsidRPr="004E3CD0">
              <w:rPr>
                <w:b/>
                <w:sz w:val="24"/>
              </w:rPr>
              <w:t>Microsoft Power BI</w:t>
            </w:r>
          </w:p>
        </w:tc>
        <w:tc>
          <w:tcPr>
            <w:tcW w:w="6912" w:type="dxa"/>
          </w:tcPr>
          <w:p w:rsidR="006C3C0B" w:rsidRPr="00891F51" w:rsidRDefault="006C3C0B" w:rsidP="005C7F71">
            <w:pPr>
              <w:rPr>
                <w:rFonts w:ascii="Calibri" w:eastAsiaTheme="minorHAnsi" w:hAnsi="Calibri"/>
              </w:rPr>
            </w:pPr>
            <w:r w:rsidRPr="00533A90">
              <w:rPr>
                <w:bCs/>
                <w:sz w:val="24"/>
              </w:rPr>
              <w:t>A</w:t>
            </w:r>
            <w:r w:rsidRPr="004E3CD0">
              <w:rPr>
                <w:sz w:val="24"/>
              </w:rPr>
              <w:t xml:space="preserve"> business intelligence platform provid</w:t>
            </w:r>
            <w:r>
              <w:rPr>
                <w:sz w:val="24"/>
              </w:rPr>
              <w:t>ing</w:t>
            </w:r>
            <w:r w:rsidRPr="004E3CD0">
              <w:rPr>
                <w:sz w:val="24"/>
              </w:rPr>
              <w:t xml:space="preserve"> nontechnical business users tools for aggregating, analyzing, visualizing and sharing data. ... Users can download </w:t>
            </w:r>
            <w:r>
              <w:rPr>
                <w:sz w:val="24"/>
              </w:rPr>
              <w:t>the</w:t>
            </w:r>
            <w:r w:rsidRPr="004E3CD0">
              <w:rPr>
                <w:sz w:val="24"/>
              </w:rPr>
              <w:t xml:space="preserve"> Power BI Desktop and native mobile apps for Windows, Android and iOS devices.</w:t>
            </w:r>
            <w:r>
              <w:rPr>
                <w:sz w:val="24"/>
              </w:rPr>
              <w:br/>
            </w:r>
            <w:r w:rsidRPr="004E3CD0">
              <w:rPr>
                <w:b/>
                <w:sz w:val="24"/>
              </w:rPr>
              <w:t>NOTE</w:t>
            </w:r>
            <w:r>
              <w:rPr>
                <w:sz w:val="24"/>
              </w:rPr>
              <w:t>:  It also offers Pyramid Analytics training</w:t>
            </w:r>
          </w:p>
        </w:tc>
        <w:tc>
          <w:tcPr>
            <w:tcW w:w="5423" w:type="dxa"/>
          </w:tcPr>
          <w:p w:rsidR="006C3C0B" w:rsidRPr="004E3CD0" w:rsidRDefault="006C3C0B" w:rsidP="005C7F71">
            <w:pPr>
              <w:rPr>
                <w:sz w:val="24"/>
              </w:rPr>
            </w:pPr>
            <w:r w:rsidRPr="004E3CD0">
              <w:rPr>
                <w:b/>
                <w:sz w:val="24"/>
              </w:rPr>
              <w:t>NOTE</w:t>
            </w:r>
            <w:r>
              <w:rPr>
                <w:sz w:val="24"/>
              </w:rPr>
              <w:t>:  You must be logged into the VA network to access this resource</w:t>
            </w:r>
          </w:p>
          <w:p w:rsidR="006C3C0B" w:rsidRPr="00891F51" w:rsidRDefault="00A43641" w:rsidP="005C7F71">
            <w:pPr>
              <w:rPr>
                <w:rFonts w:ascii="Calibri" w:eastAsiaTheme="minorHAnsi" w:hAnsi="Calibri"/>
              </w:rPr>
            </w:pPr>
            <w:hyperlink r:id="rId29" w:history="1">
              <w:r w:rsidR="006C3C0B">
                <w:rPr>
                  <w:rStyle w:val="Hyperlink"/>
                  <w:sz w:val="24"/>
                  <w:szCs w:val="24"/>
                </w:rPr>
                <w:t>https://vaww.cdw.va.gov/sites/PBI/TrainingRegistration/Pages/Home.aspx</w:t>
              </w:r>
            </w:hyperlink>
          </w:p>
        </w:tc>
      </w:tr>
      <w:tr w:rsidR="006C3C0B" w:rsidRPr="00891F51" w:rsidTr="0037015F">
        <w:trPr>
          <w:jc w:val="center"/>
        </w:trPr>
        <w:tc>
          <w:tcPr>
            <w:tcW w:w="14940" w:type="dxa"/>
            <w:gridSpan w:val="3"/>
            <w:shd w:val="clear" w:color="auto" w:fill="FFFF00"/>
          </w:tcPr>
          <w:p w:rsidR="006C3C0B" w:rsidRPr="00605431" w:rsidRDefault="006C3C0B" w:rsidP="0037015F">
            <w:pPr>
              <w:rPr>
                <w:rFonts w:ascii="Calibri" w:eastAsiaTheme="minorHAnsi" w:hAnsi="Calibri"/>
                <w:b/>
                <w:bCs/>
                <w:sz w:val="32"/>
                <w:szCs w:val="32"/>
              </w:rPr>
            </w:pPr>
            <w:bookmarkStart w:id="6" w:name="_Hlk45187492"/>
            <w:r w:rsidRPr="00DD516C">
              <w:rPr>
                <w:rFonts w:ascii="Calibri" w:eastAsiaTheme="minorHAnsi" w:hAnsi="Calibri"/>
                <w:b/>
                <w:bCs/>
                <w:sz w:val="32"/>
                <w:szCs w:val="32"/>
              </w:rPr>
              <w:t>PYRAMID ANALYTICS</w:t>
            </w:r>
          </w:p>
        </w:tc>
      </w:tr>
      <w:bookmarkEnd w:id="6"/>
      <w:tr w:rsidR="006C3C0B" w:rsidRPr="00891F51" w:rsidTr="00E2490A">
        <w:trPr>
          <w:jc w:val="center"/>
        </w:trPr>
        <w:tc>
          <w:tcPr>
            <w:tcW w:w="2605" w:type="dxa"/>
          </w:tcPr>
          <w:p w:rsidR="006C3C0B" w:rsidRPr="00891F51" w:rsidRDefault="006C3C0B" w:rsidP="006C3C0B">
            <w:pPr>
              <w:rPr>
                <w:rFonts w:ascii="Calibri" w:eastAsiaTheme="minorHAnsi" w:hAnsi="Calibri"/>
                <w:b/>
              </w:rPr>
            </w:pPr>
            <w:r w:rsidRPr="004E578F">
              <w:rPr>
                <w:b/>
                <w:sz w:val="24"/>
              </w:rPr>
              <w:t>VA Reporting and Analytics Field Training (RAFT):</w:t>
            </w:r>
            <w:r>
              <w:t xml:space="preserve">  </w:t>
            </w:r>
          </w:p>
        </w:tc>
        <w:tc>
          <w:tcPr>
            <w:tcW w:w="6912" w:type="dxa"/>
          </w:tcPr>
          <w:p w:rsidR="006C3C0B" w:rsidRPr="00891F51" w:rsidRDefault="006C3C0B" w:rsidP="006C3C0B">
            <w:pPr>
              <w:rPr>
                <w:rFonts w:ascii="Calibri" w:eastAsiaTheme="minorHAnsi" w:hAnsi="Calibri"/>
                <w:b/>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rsidR="006C3C0B" w:rsidRDefault="006C3C0B" w:rsidP="006C3C0B">
            <w:r>
              <w:t>Click the link below and scroll down to view all the topic</w:t>
            </w:r>
          </w:p>
          <w:p w:rsidR="006C3C0B" w:rsidRDefault="00A43641" w:rsidP="006C3C0B">
            <w:pPr>
              <w:rPr>
                <w:b/>
                <w:sz w:val="24"/>
              </w:rPr>
            </w:pPr>
            <w:hyperlink r:id="rId30" w:history="1">
              <w:r w:rsidR="006C3C0B" w:rsidRPr="0041418F">
                <w:rPr>
                  <w:rStyle w:val="Hyperlink"/>
                </w:rPr>
                <w:t>RAFT Data &amp; Analytics Tools Page</w:t>
              </w:r>
            </w:hyperlink>
          </w:p>
          <w:p w:rsidR="006C3C0B" w:rsidRPr="00891F51" w:rsidRDefault="006C3C0B" w:rsidP="006C3C0B">
            <w:pPr>
              <w:rPr>
                <w:rFonts w:ascii="Calibri" w:eastAsiaTheme="minorHAnsi" w:hAnsi="Calibri"/>
                <w:b/>
              </w:rPr>
            </w:pPr>
          </w:p>
        </w:tc>
      </w:tr>
      <w:tr w:rsidR="006C3C0B" w:rsidRPr="00891F51" w:rsidTr="00E2490A">
        <w:trPr>
          <w:jc w:val="center"/>
        </w:trPr>
        <w:tc>
          <w:tcPr>
            <w:tcW w:w="2605" w:type="dxa"/>
          </w:tcPr>
          <w:p w:rsidR="006C3C0B" w:rsidRPr="00891F51" w:rsidRDefault="006C3C0B" w:rsidP="006C3C0B">
            <w:pPr>
              <w:rPr>
                <w:rFonts w:ascii="Calibri" w:eastAsiaTheme="minorHAnsi" w:hAnsi="Calibri"/>
                <w:b/>
              </w:rPr>
            </w:pPr>
            <w:r w:rsidRPr="00DB68C2">
              <w:rPr>
                <w:b/>
                <w:sz w:val="24"/>
              </w:rPr>
              <w:t>PA Support Mailbox</w:t>
            </w:r>
          </w:p>
        </w:tc>
        <w:tc>
          <w:tcPr>
            <w:tcW w:w="6912" w:type="dxa"/>
          </w:tcPr>
          <w:p w:rsidR="006C3C0B" w:rsidRPr="00891F51" w:rsidRDefault="006C3C0B" w:rsidP="006C3C0B">
            <w:pPr>
              <w:rPr>
                <w:rFonts w:ascii="Calibri" w:eastAsiaTheme="minorHAnsi" w:hAnsi="Calibri"/>
                <w:b/>
              </w:rPr>
            </w:pPr>
          </w:p>
        </w:tc>
        <w:tc>
          <w:tcPr>
            <w:tcW w:w="5423" w:type="dxa"/>
          </w:tcPr>
          <w:p w:rsidR="006C3C0B" w:rsidRPr="00891F51" w:rsidRDefault="00A43641" w:rsidP="006C3C0B">
            <w:pPr>
              <w:rPr>
                <w:rFonts w:ascii="Calibri" w:eastAsiaTheme="minorHAnsi" w:hAnsi="Calibri"/>
                <w:b/>
              </w:rPr>
            </w:pPr>
            <w:hyperlink r:id="rId31" w:history="1">
              <w:r w:rsidR="006C3C0B" w:rsidRPr="00DB68C2">
                <w:rPr>
                  <w:rStyle w:val="Hyperlink"/>
                  <w:color w:val="0000FF"/>
                  <w:sz w:val="24"/>
                </w:rPr>
                <w:t>BISLPASupport@va.gov</w:t>
              </w:r>
            </w:hyperlink>
          </w:p>
        </w:tc>
      </w:tr>
      <w:tr w:rsidR="006C3C0B" w:rsidRPr="00891F51" w:rsidTr="00E2490A">
        <w:trPr>
          <w:jc w:val="center"/>
        </w:trPr>
        <w:tc>
          <w:tcPr>
            <w:tcW w:w="2605" w:type="dxa"/>
          </w:tcPr>
          <w:p w:rsidR="006C3C0B" w:rsidRDefault="006C3C0B" w:rsidP="006C3C0B">
            <w:pPr>
              <w:rPr>
                <w:b/>
                <w:sz w:val="24"/>
              </w:rPr>
            </w:pPr>
            <w:r w:rsidRPr="00DB68C2">
              <w:rPr>
                <w:b/>
                <w:sz w:val="24"/>
              </w:rPr>
              <w:t>Points of Contact for help with DATA</w:t>
            </w:r>
          </w:p>
        </w:tc>
        <w:tc>
          <w:tcPr>
            <w:tcW w:w="6912" w:type="dxa"/>
          </w:tcPr>
          <w:p w:rsidR="006C3C0B" w:rsidRPr="00891F51" w:rsidRDefault="006C3C0B" w:rsidP="006C3C0B">
            <w:pPr>
              <w:rPr>
                <w:rFonts w:ascii="Calibri" w:eastAsiaTheme="minorHAnsi" w:hAnsi="Calibri"/>
              </w:rPr>
            </w:pPr>
          </w:p>
        </w:tc>
        <w:tc>
          <w:tcPr>
            <w:tcW w:w="5423" w:type="dxa"/>
          </w:tcPr>
          <w:p w:rsidR="006C3C0B" w:rsidRDefault="00A43641" w:rsidP="006C3C0B">
            <w:hyperlink r:id="rId32" w:history="1">
              <w:r w:rsidR="006C3C0B" w:rsidRPr="00DB68C2">
                <w:rPr>
                  <w:rStyle w:val="Hyperlink"/>
                  <w:color w:val="0000FF"/>
                  <w:sz w:val="24"/>
                </w:rPr>
                <w:t>PA Points of Contact</w:t>
              </w:r>
            </w:hyperlink>
          </w:p>
        </w:tc>
      </w:tr>
      <w:tr w:rsidR="006C3C0B" w:rsidRPr="00891F51" w:rsidTr="00E2490A">
        <w:trPr>
          <w:jc w:val="center"/>
        </w:trPr>
        <w:tc>
          <w:tcPr>
            <w:tcW w:w="2605" w:type="dxa"/>
          </w:tcPr>
          <w:p w:rsidR="006C3C0B" w:rsidRDefault="006C3C0B" w:rsidP="006C3C0B">
            <w:pPr>
              <w:rPr>
                <w:b/>
                <w:sz w:val="24"/>
              </w:rPr>
            </w:pPr>
            <w:r w:rsidRPr="004E578F">
              <w:rPr>
                <w:b/>
                <w:sz w:val="24"/>
              </w:rPr>
              <w:t>Non-VA training</w:t>
            </w:r>
          </w:p>
        </w:tc>
        <w:tc>
          <w:tcPr>
            <w:tcW w:w="6912" w:type="dxa"/>
          </w:tcPr>
          <w:p w:rsidR="006C3C0B" w:rsidRPr="00891F51" w:rsidRDefault="006C3C0B" w:rsidP="006C3C0B">
            <w:pPr>
              <w:rPr>
                <w:rFonts w:ascii="Calibri" w:eastAsiaTheme="minorHAnsi" w:hAnsi="Calibri"/>
              </w:rPr>
            </w:pPr>
            <w:r>
              <w:rPr>
                <w:rFonts w:ascii="Calibri" w:eastAsiaTheme="minorHAnsi" w:hAnsi="Calibri"/>
              </w:rPr>
              <w:t>A list of YouTube training videos</w:t>
            </w:r>
          </w:p>
        </w:tc>
        <w:tc>
          <w:tcPr>
            <w:tcW w:w="5423" w:type="dxa"/>
          </w:tcPr>
          <w:p w:rsidR="006C3C0B" w:rsidRDefault="00A43641" w:rsidP="006C3C0B">
            <w:hyperlink r:id="rId33" w:history="1">
              <w:r w:rsidR="006C3C0B" w:rsidRPr="008753FC">
                <w:rPr>
                  <w:rStyle w:val="Hyperlink"/>
                </w:rPr>
                <w:t>Pyramid Analytics Tutorials (YouTube)</w:t>
              </w:r>
            </w:hyperlink>
          </w:p>
        </w:tc>
      </w:tr>
      <w:tr w:rsidR="00E2490A" w:rsidRPr="00891F51" w:rsidTr="00E2490A">
        <w:trPr>
          <w:jc w:val="center"/>
        </w:trPr>
        <w:tc>
          <w:tcPr>
            <w:tcW w:w="14940" w:type="dxa"/>
            <w:gridSpan w:val="3"/>
            <w:shd w:val="clear" w:color="auto" w:fill="FFFF00"/>
          </w:tcPr>
          <w:p w:rsidR="00E2490A" w:rsidRDefault="00E2490A" w:rsidP="006C3C0B">
            <w:r>
              <w:rPr>
                <w:rFonts w:ascii="Calibri" w:eastAsiaTheme="minorHAnsi" w:hAnsi="Calibri"/>
                <w:b/>
                <w:bCs/>
                <w:sz w:val="32"/>
                <w:szCs w:val="32"/>
              </w:rPr>
              <w:t>SAS</w:t>
            </w:r>
          </w:p>
        </w:tc>
      </w:tr>
      <w:tr w:rsidR="00E2490A" w:rsidRPr="00891F51" w:rsidTr="00E2490A">
        <w:trPr>
          <w:jc w:val="center"/>
        </w:trPr>
        <w:tc>
          <w:tcPr>
            <w:tcW w:w="2605" w:type="dxa"/>
          </w:tcPr>
          <w:p w:rsidR="00E2490A" w:rsidRPr="00891F51" w:rsidRDefault="00E2490A" w:rsidP="00E2490A">
            <w:pPr>
              <w:rPr>
                <w:rFonts w:ascii="Calibri" w:eastAsiaTheme="minorHAnsi" w:hAnsi="Calibri"/>
                <w:b/>
              </w:rPr>
            </w:pPr>
            <w:r w:rsidRPr="004E578F">
              <w:rPr>
                <w:b/>
                <w:sz w:val="24"/>
              </w:rPr>
              <w:t xml:space="preserve">VA Reporting </w:t>
            </w:r>
            <w:r>
              <w:rPr>
                <w:b/>
                <w:sz w:val="24"/>
              </w:rPr>
              <w:t>&amp;</w:t>
            </w:r>
            <w:r w:rsidRPr="004E578F">
              <w:rPr>
                <w:b/>
                <w:sz w:val="24"/>
              </w:rPr>
              <w:t xml:space="preserve"> Analytics Field Training (RAFT)</w:t>
            </w:r>
            <w:r w:rsidRPr="004C085E">
              <w:rPr>
                <w:b/>
              </w:rPr>
              <w:t>:</w:t>
            </w:r>
            <w:r>
              <w:t xml:space="preserve">  </w:t>
            </w:r>
          </w:p>
        </w:tc>
        <w:tc>
          <w:tcPr>
            <w:tcW w:w="6912" w:type="dxa"/>
          </w:tcPr>
          <w:p w:rsidR="00E2490A" w:rsidRPr="00891F51" w:rsidRDefault="00E2490A" w:rsidP="00E2490A">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rsidR="00E2490A" w:rsidRDefault="00E2490A" w:rsidP="00E2490A">
            <w:r>
              <w:t>Click the link below and scroll down to view all the topic</w:t>
            </w:r>
          </w:p>
          <w:p w:rsidR="00E2490A" w:rsidRDefault="00A43641" w:rsidP="00E2490A">
            <w:pPr>
              <w:rPr>
                <w:b/>
                <w:sz w:val="24"/>
              </w:rPr>
            </w:pPr>
            <w:hyperlink r:id="rId34" w:history="1">
              <w:r w:rsidR="00E2490A" w:rsidRPr="0041418F">
                <w:rPr>
                  <w:rStyle w:val="Hyperlink"/>
                </w:rPr>
                <w:t>RAFT Data &amp; Analytics Tools Page</w:t>
              </w:r>
            </w:hyperlink>
          </w:p>
          <w:p w:rsidR="00E2490A" w:rsidRPr="00891F51" w:rsidRDefault="00E2490A" w:rsidP="00E2490A">
            <w:pPr>
              <w:rPr>
                <w:rFonts w:ascii="Calibri" w:eastAsiaTheme="minorHAnsi" w:hAnsi="Calibri"/>
              </w:rPr>
            </w:pPr>
          </w:p>
        </w:tc>
      </w:tr>
      <w:tr w:rsidR="00E2490A" w:rsidRPr="00891F51" w:rsidTr="00E2490A">
        <w:trPr>
          <w:jc w:val="center"/>
        </w:trPr>
        <w:tc>
          <w:tcPr>
            <w:tcW w:w="2605" w:type="dxa"/>
          </w:tcPr>
          <w:p w:rsidR="00E2490A" w:rsidRPr="004E578F" w:rsidRDefault="00E2490A" w:rsidP="00E2490A">
            <w:pPr>
              <w:rPr>
                <w:b/>
                <w:sz w:val="24"/>
              </w:rPr>
            </w:pPr>
            <w:r w:rsidRPr="00DE4734">
              <w:rPr>
                <w:b/>
                <w:sz w:val="24"/>
              </w:rPr>
              <w:t xml:space="preserve">VA Informatics </w:t>
            </w:r>
            <w:r>
              <w:rPr>
                <w:b/>
                <w:sz w:val="24"/>
              </w:rPr>
              <w:t>&amp;</w:t>
            </w:r>
            <w:r w:rsidRPr="00DE4734">
              <w:rPr>
                <w:b/>
                <w:sz w:val="24"/>
              </w:rPr>
              <w:t xml:space="preserve"> Computing </w:t>
            </w:r>
            <w:r w:rsidRPr="00DE4734">
              <w:rPr>
                <w:b/>
                <w:sz w:val="24"/>
              </w:rPr>
              <w:lastRenderedPageBreak/>
              <w:t>Infrastructure</w:t>
            </w:r>
            <w:r>
              <w:rPr>
                <w:b/>
                <w:sz w:val="24"/>
              </w:rPr>
              <w:t xml:space="preserve"> (</w:t>
            </w:r>
            <w:r w:rsidRPr="00DE4734">
              <w:rPr>
                <w:b/>
                <w:sz w:val="24"/>
              </w:rPr>
              <w:t>VINCI</w:t>
            </w:r>
            <w:r>
              <w:rPr>
                <w:b/>
                <w:sz w:val="24"/>
              </w:rPr>
              <w:t>)</w:t>
            </w:r>
            <w:r w:rsidRPr="00DE4734">
              <w:rPr>
                <w:b/>
                <w:sz w:val="24"/>
              </w:rPr>
              <w:t xml:space="preserve"> User Guides pag</w:t>
            </w:r>
            <w:r>
              <w:rPr>
                <w:b/>
                <w:sz w:val="24"/>
              </w:rPr>
              <w:t>e</w:t>
            </w:r>
            <w:r w:rsidRPr="004C085E">
              <w:rPr>
                <w:b/>
              </w:rPr>
              <w:t>:</w:t>
            </w:r>
          </w:p>
        </w:tc>
        <w:tc>
          <w:tcPr>
            <w:tcW w:w="6912" w:type="dxa"/>
          </w:tcPr>
          <w:p w:rsidR="00E2490A" w:rsidRPr="00891F51" w:rsidRDefault="00E2490A" w:rsidP="00E2490A">
            <w:pPr>
              <w:rPr>
                <w:rFonts w:ascii="Calibri" w:eastAsiaTheme="minorHAnsi" w:hAnsi="Calibri"/>
              </w:rPr>
            </w:pPr>
            <w:r>
              <w:lastRenderedPageBreak/>
              <w:t xml:space="preserve">In addition to VINCI and </w:t>
            </w:r>
            <w:r w:rsidRPr="00DE4734">
              <w:t>Observational Medical Outcomes Partnership</w:t>
            </w:r>
            <w:r>
              <w:t xml:space="preserve"> (OMOP) guides, this page offers several SAS-related user guides.</w:t>
            </w:r>
          </w:p>
        </w:tc>
        <w:tc>
          <w:tcPr>
            <w:tcW w:w="5423" w:type="dxa"/>
          </w:tcPr>
          <w:p w:rsidR="00E2490A" w:rsidRDefault="00A43641" w:rsidP="00E2490A">
            <w:pPr>
              <w:ind w:left="-16"/>
            </w:pPr>
            <w:hyperlink r:id="rId35" w:history="1">
              <w:r w:rsidR="00E2490A" w:rsidRPr="00DE4734">
                <w:rPr>
                  <w:rStyle w:val="Hyperlink"/>
                </w:rPr>
                <w:t>VINCI User Guides page</w:t>
              </w:r>
            </w:hyperlink>
          </w:p>
        </w:tc>
      </w:tr>
      <w:tr w:rsidR="00E2490A" w:rsidRPr="00891F51" w:rsidTr="00E2490A">
        <w:trPr>
          <w:jc w:val="center"/>
        </w:trPr>
        <w:tc>
          <w:tcPr>
            <w:tcW w:w="2605" w:type="dxa"/>
          </w:tcPr>
          <w:p w:rsidR="00E2490A" w:rsidRPr="00A63681" w:rsidRDefault="00A43641" w:rsidP="00E2490A">
            <w:pPr>
              <w:rPr>
                <w:b/>
                <w:sz w:val="24"/>
              </w:rPr>
            </w:pPr>
            <w:hyperlink r:id="rId36" w:history="1"/>
            <w:r w:rsidR="00E2490A" w:rsidRPr="004E578F">
              <w:rPr>
                <w:b/>
                <w:sz w:val="24"/>
              </w:rPr>
              <w:t>Non-VA training</w:t>
            </w:r>
          </w:p>
        </w:tc>
        <w:tc>
          <w:tcPr>
            <w:tcW w:w="6912" w:type="dxa"/>
          </w:tcPr>
          <w:p w:rsidR="00E2490A" w:rsidRPr="00891F51" w:rsidRDefault="00E2490A" w:rsidP="00E2490A">
            <w:pPr>
              <w:rPr>
                <w:rFonts w:ascii="Calibri" w:eastAsiaTheme="minorHAnsi" w:hAnsi="Calibri"/>
              </w:rPr>
            </w:pPr>
          </w:p>
        </w:tc>
        <w:tc>
          <w:tcPr>
            <w:tcW w:w="5423" w:type="dxa"/>
          </w:tcPr>
          <w:p w:rsidR="00E2490A" w:rsidRDefault="00A43641" w:rsidP="00E2490A">
            <w:pPr>
              <w:rPr>
                <w:rStyle w:val="Hyperlink"/>
              </w:rPr>
            </w:pPr>
            <w:hyperlink r:id="rId37" w:history="1">
              <w:r w:rsidR="00E2490A" w:rsidRPr="009951E6">
                <w:rPr>
                  <w:rStyle w:val="Hyperlink"/>
                </w:rPr>
                <w:t>SAS Tutorials (YouTube)</w:t>
              </w:r>
            </w:hyperlink>
          </w:p>
          <w:p w:rsidR="00E2490A" w:rsidRPr="00A63681" w:rsidRDefault="00A43641" w:rsidP="00E2490A">
            <w:hyperlink r:id="rId38" w:history="1">
              <w:r w:rsidR="00E2490A" w:rsidRPr="00914E9B">
                <w:rPr>
                  <w:rStyle w:val="Hyperlink"/>
                </w:rPr>
                <w:t>SAS.com Training Resources</w:t>
              </w:r>
            </w:hyperlink>
          </w:p>
        </w:tc>
      </w:tr>
      <w:tr w:rsidR="005C2043" w:rsidRPr="00891F51" w:rsidTr="005C2043">
        <w:trPr>
          <w:jc w:val="center"/>
        </w:trPr>
        <w:tc>
          <w:tcPr>
            <w:tcW w:w="14940" w:type="dxa"/>
            <w:gridSpan w:val="3"/>
            <w:shd w:val="clear" w:color="auto" w:fill="FFFF00"/>
          </w:tcPr>
          <w:p w:rsidR="005C2043" w:rsidRPr="00605431" w:rsidRDefault="005C2043" w:rsidP="005C2043">
            <w:pPr>
              <w:rPr>
                <w:rFonts w:ascii="Calibri" w:eastAsiaTheme="minorHAnsi" w:hAnsi="Calibri"/>
                <w:b/>
                <w:bCs/>
                <w:sz w:val="32"/>
                <w:szCs w:val="32"/>
              </w:rPr>
            </w:pPr>
            <w:r w:rsidRPr="004E306A">
              <w:rPr>
                <w:rFonts w:ascii="Calibri" w:eastAsiaTheme="minorHAnsi" w:hAnsi="Calibri"/>
                <w:b/>
                <w:bCs/>
                <w:sz w:val="32"/>
                <w:szCs w:val="32"/>
              </w:rPr>
              <w:t>SQL (Structured Query Language)</w:t>
            </w:r>
          </w:p>
        </w:tc>
      </w:tr>
      <w:tr w:rsidR="005C2043" w:rsidRPr="00891F51" w:rsidTr="005C2043">
        <w:trPr>
          <w:jc w:val="center"/>
        </w:trPr>
        <w:tc>
          <w:tcPr>
            <w:tcW w:w="14940" w:type="dxa"/>
            <w:gridSpan w:val="3"/>
            <w:shd w:val="clear" w:color="auto" w:fill="FFFF00"/>
          </w:tcPr>
          <w:p w:rsidR="005C2043" w:rsidRPr="00A42912" w:rsidRDefault="005C2043" w:rsidP="005C2043">
            <w:pPr>
              <w:rPr>
                <w:rFonts w:ascii="Calibri" w:eastAsiaTheme="minorHAnsi" w:hAnsi="Calibri"/>
                <w:b/>
                <w:bCs/>
                <w:sz w:val="28"/>
                <w:szCs w:val="24"/>
              </w:rPr>
            </w:pPr>
            <w:r w:rsidRPr="00A42912">
              <w:rPr>
                <w:b/>
                <w:sz w:val="28"/>
                <w:szCs w:val="24"/>
              </w:rPr>
              <w:t xml:space="preserve">NOTE:  </w:t>
            </w:r>
            <w:r w:rsidRPr="00A42912">
              <w:rPr>
                <w:sz w:val="28"/>
                <w:szCs w:val="24"/>
              </w:rPr>
              <w:t>SQL training is recommended for those who regularly query large databases to extract data for their analytics tasks</w:t>
            </w:r>
          </w:p>
        </w:tc>
      </w:tr>
      <w:tr w:rsidR="005C2043" w:rsidRPr="00891F51" w:rsidTr="00E2490A">
        <w:trPr>
          <w:jc w:val="center"/>
        </w:trPr>
        <w:tc>
          <w:tcPr>
            <w:tcW w:w="2605" w:type="dxa"/>
          </w:tcPr>
          <w:p w:rsidR="005C2043" w:rsidRPr="00891F51" w:rsidRDefault="005C2043" w:rsidP="005C2043">
            <w:pPr>
              <w:rPr>
                <w:rFonts w:ascii="Calibri" w:eastAsiaTheme="minorHAnsi" w:hAnsi="Calibri"/>
                <w:b/>
              </w:rPr>
            </w:pPr>
            <w:r w:rsidRPr="004E578F">
              <w:rPr>
                <w:b/>
                <w:sz w:val="24"/>
              </w:rPr>
              <w:t>VA Reporting and Analytics Field Training (RAFT)</w:t>
            </w:r>
            <w:r w:rsidRPr="004C085E">
              <w:rPr>
                <w:b/>
              </w:rPr>
              <w:t>:</w:t>
            </w:r>
            <w:r>
              <w:t xml:space="preserve">  </w:t>
            </w:r>
          </w:p>
        </w:tc>
        <w:tc>
          <w:tcPr>
            <w:tcW w:w="6912" w:type="dxa"/>
          </w:tcPr>
          <w:p w:rsidR="005C2043" w:rsidRPr="00891F51" w:rsidRDefault="005C2043" w:rsidP="005C2043">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rsidR="005C2043" w:rsidRDefault="005C2043" w:rsidP="005C2043">
            <w:r>
              <w:t>Click the link below and scroll down to view all the topic</w:t>
            </w:r>
          </w:p>
          <w:p w:rsidR="005C2043" w:rsidRDefault="00A43641" w:rsidP="005C2043">
            <w:pPr>
              <w:rPr>
                <w:b/>
                <w:sz w:val="24"/>
              </w:rPr>
            </w:pPr>
            <w:hyperlink r:id="rId39" w:history="1">
              <w:r w:rsidR="005C2043" w:rsidRPr="0041418F">
                <w:rPr>
                  <w:rStyle w:val="Hyperlink"/>
                </w:rPr>
                <w:t>RAFT Data &amp; Analytics Tools Page</w:t>
              </w:r>
            </w:hyperlink>
          </w:p>
          <w:p w:rsidR="005C2043" w:rsidRPr="00891F51" w:rsidRDefault="005C2043" w:rsidP="005C2043">
            <w:pPr>
              <w:rPr>
                <w:rFonts w:ascii="Calibri" w:eastAsiaTheme="minorHAnsi" w:hAnsi="Calibri"/>
              </w:rPr>
            </w:pPr>
          </w:p>
        </w:tc>
      </w:tr>
      <w:tr w:rsidR="005C2043" w:rsidRPr="00891F51" w:rsidTr="00E2490A">
        <w:trPr>
          <w:jc w:val="center"/>
        </w:trPr>
        <w:tc>
          <w:tcPr>
            <w:tcW w:w="2605" w:type="dxa"/>
          </w:tcPr>
          <w:p w:rsidR="005C2043" w:rsidRPr="001E4525" w:rsidRDefault="005C2043" w:rsidP="005C2043">
            <w:pPr>
              <w:rPr>
                <w:b/>
                <w:szCs w:val="20"/>
              </w:rPr>
            </w:pPr>
            <w:r w:rsidRPr="001E4525">
              <w:rPr>
                <w:b/>
                <w:szCs w:val="20"/>
              </w:rPr>
              <w:t xml:space="preserve">VA TMS </w:t>
            </w:r>
          </w:p>
          <w:p w:rsidR="005C2043" w:rsidRPr="00891F51" w:rsidRDefault="005C2043" w:rsidP="005C2043">
            <w:pPr>
              <w:rPr>
                <w:rFonts w:ascii="Calibri" w:eastAsiaTheme="minorHAnsi" w:hAnsi="Calibri"/>
                <w:b/>
              </w:rPr>
            </w:pPr>
          </w:p>
        </w:tc>
        <w:tc>
          <w:tcPr>
            <w:tcW w:w="6912" w:type="dxa"/>
          </w:tcPr>
          <w:p w:rsidR="005C2043" w:rsidRDefault="005C2043" w:rsidP="005C2043">
            <w:pPr>
              <w:rPr>
                <w:rFonts w:ascii="Calibri" w:eastAsiaTheme="minorHAnsi" w:hAnsi="Calibri"/>
                <w:b/>
              </w:rPr>
            </w:pPr>
            <w:r w:rsidRPr="00116A9B">
              <w:rPr>
                <w:rFonts w:ascii="Calibri" w:eastAsiaTheme="minorHAnsi" w:hAnsi="Calibri"/>
                <w:b/>
              </w:rPr>
              <w:t>Open TMS, copy title or ID number, and paste it into the search window</w:t>
            </w:r>
          </w:p>
          <w:p w:rsidR="005C2043" w:rsidRPr="00891F51" w:rsidRDefault="005C2043" w:rsidP="005C2043">
            <w:pPr>
              <w:rPr>
                <w:rFonts w:ascii="Calibri" w:eastAsiaTheme="minorHAnsi" w:hAnsi="Calibri"/>
              </w:rPr>
            </w:pPr>
            <w:r w:rsidRPr="00353E08">
              <w:t>3835061: Microsoft SQL Server 2012: Querying Basics and Modifying Data</w:t>
            </w:r>
          </w:p>
        </w:tc>
        <w:tc>
          <w:tcPr>
            <w:tcW w:w="5423" w:type="dxa"/>
          </w:tcPr>
          <w:p w:rsidR="005C2043" w:rsidRDefault="005C2043" w:rsidP="005C2043">
            <w:pPr>
              <w:rPr>
                <w:rFonts w:ascii="Calibri" w:eastAsiaTheme="minorHAnsi" w:hAnsi="Calibri"/>
              </w:rPr>
            </w:pPr>
            <w:r>
              <w:rPr>
                <w:rFonts w:ascii="Calibri" w:eastAsiaTheme="minorHAnsi" w:hAnsi="Calibri"/>
              </w:rPr>
              <w:t>VA TMS</w:t>
            </w:r>
          </w:p>
          <w:p w:rsidR="005C2043" w:rsidRDefault="00A43641" w:rsidP="005C2043">
            <w:pPr>
              <w:rPr>
                <w:b/>
                <w:sz w:val="24"/>
              </w:rPr>
            </w:pPr>
            <w:hyperlink r:id="rId40" w:history="1">
              <w:r w:rsidR="005C2043" w:rsidRPr="00EA2284">
                <w:rPr>
                  <w:rStyle w:val="Hyperlink"/>
                  <w:sz w:val="24"/>
                </w:rPr>
                <w:t>https://www.tms.va.gov/SecureAuth35/</w:t>
              </w:r>
            </w:hyperlink>
            <w:r w:rsidR="005C2043">
              <w:rPr>
                <w:b/>
                <w:sz w:val="24"/>
              </w:rPr>
              <w:t xml:space="preserve"> </w:t>
            </w:r>
          </w:p>
          <w:p w:rsidR="005C2043" w:rsidRPr="00891F51" w:rsidRDefault="005C2043" w:rsidP="005C2043">
            <w:pPr>
              <w:rPr>
                <w:rFonts w:ascii="Calibri" w:eastAsiaTheme="minorHAnsi" w:hAnsi="Calibri"/>
              </w:rPr>
            </w:pPr>
            <w:r w:rsidRPr="004254C1">
              <w:rPr>
                <w:rFonts w:ascii="Calibri" w:eastAsiaTheme="minorHAnsi" w:hAnsi="Calibri"/>
                <w:bCs/>
              </w:rPr>
              <w:t>Open TMS, copy title or ID number, and paste it into the search window</w:t>
            </w:r>
          </w:p>
        </w:tc>
      </w:tr>
      <w:tr w:rsidR="005C2043" w:rsidRPr="00891F51" w:rsidTr="00E2490A">
        <w:trPr>
          <w:jc w:val="center"/>
        </w:trPr>
        <w:tc>
          <w:tcPr>
            <w:tcW w:w="2605" w:type="dxa"/>
          </w:tcPr>
          <w:p w:rsidR="005C2043" w:rsidRDefault="005C2043" w:rsidP="005C2043">
            <w:pPr>
              <w:rPr>
                <w:b/>
                <w:sz w:val="24"/>
              </w:rPr>
            </w:pPr>
            <w:r w:rsidRPr="004E578F">
              <w:rPr>
                <w:b/>
                <w:sz w:val="24"/>
              </w:rPr>
              <w:t>Non-VA training</w:t>
            </w:r>
          </w:p>
        </w:tc>
        <w:tc>
          <w:tcPr>
            <w:tcW w:w="6912" w:type="dxa"/>
          </w:tcPr>
          <w:p w:rsidR="005C2043" w:rsidRPr="00891F51" w:rsidRDefault="005C2043" w:rsidP="005C2043">
            <w:pPr>
              <w:rPr>
                <w:rFonts w:ascii="Calibri" w:eastAsiaTheme="minorHAnsi" w:hAnsi="Calibri"/>
              </w:rPr>
            </w:pPr>
            <w:r>
              <w:rPr>
                <w:rFonts w:ascii="Calibri" w:eastAsiaTheme="minorHAnsi" w:hAnsi="Calibri"/>
              </w:rPr>
              <w:t>A list of YouTube training videos</w:t>
            </w:r>
          </w:p>
        </w:tc>
        <w:tc>
          <w:tcPr>
            <w:tcW w:w="5423" w:type="dxa"/>
          </w:tcPr>
          <w:p w:rsidR="005C2043" w:rsidRPr="00891F51" w:rsidRDefault="00A43641" w:rsidP="005C2043">
            <w:pPr>
              <w:rPr>
                <w:rFonts w:ascii="Calibri" w:eastAsiaTheme="minorHAnsi" w:hAnsi="Calibri"/>
              </w:rPr>
            </w:pPr>
            <w:hyperlink r:id="rId41" w:history="1">
              <w:r w:rsidR="005C2043" w:rsidRPr="005D6B1C">
                <w:rPr>
                  <w:rStyle w:val="Hyperlink"/>
                </w:rPr>
                <w:t>SQL Query video tutorials (YouTube)</w:t>
              </w:r>
            </w:hyperlink>
          </w:p>
        </w:tc>
      </w:tr>
      <w:tr w:rsidR="005C2043" w:rsidRPr="00891F51" w:rsidTr="005C2043">
        <w:trPr>
          <w:jc w:val="center"/>
        </w:trPr>
        <w:tc>
          <w:tcPr>
            <w:tcW w:w="14940" w:type="dxa"/>
            <w:gridSpan w:val="3"/>
            <w:shd w:val="clear" w:color="auto" w:fill="FFFF00"/>
          </w:tcPr>
          <w:p w:rsidR="005C2043" w:rsidRPr="00605431" w:rsidRDefault="005C2043" w:rsidP="005C2043">
            <w:pPr>
              <w:rPr>
                <w:rFonts w:ascii="Calibri" w:eastAsiaTheme="minorHAnsi" w:hAnsi="Calibri"/>
                <w:b/>
                <w:bCs/>
                <w:sz w:val="32"/>
                <w:szCs w:val="32"/>
              </w:rPr>
            </w:pPr>
            <w:r w:rsidRPr="00F3239E">
              <w:rPr>
                <w:rFonts w:ascii="Calibri" w:eastAsiaTheme="minorHAnsi" w:hAnsi="Calibri"/>
                <w:b/>
                <w:bCs/>
                <w:sz w:val="32"/>
                <w:szCs w:val="32"/>
              </w:rPr>
              <w:t>CORPORATE DATA WAREHOUSE (CDW)</w:t>
            </w:r>
          </w:p>
        </w:tc>
      </w:tr>
      <w:tr w:rsidR="005C2043" w:rsidRPr="00891F51" w:rsidTr="00E2490A">
        <w:trPr>
          <w:jc w:val="center"/>
        </w:trPr>
        <w:tc>
          <w:tcPr>
            <w:tcW w:w="2605" w:type="dxa"/>
          </w:tcPr>
          <w:p w:rsidR="005C2043" w:rsidRPr="00F3239E" w:rsidRDefault="005C2043" w:rsidP="005C2043">
            <w:pPr>
              <w:rPr>
                <w:b/>
                <w:sz w:val="24"/>
              </w:rPr>
            </w:pPr>
            <w:r w:rsidRPr="00FB1F1C">
              <w:rPr>
                <w:b/>
                <w:sz w:val="24"/>
              </w:rPr>
              <w:t>Health Services Research &amp; Development Service</w:t>
            </w:r>
            <w:r>
              <w:rPr>
                <w:b/>
                <w:sz w:val="24"/>
              </w:rPr>
              <w:t xml:space="preserve"> (HSR&amp;D)</w:t>
            </w:r>
          </w:p>
        </w:tc>
        <w:tc>
          <w:tcPr>
            <w:tcW w:w="6912" w:type="dxa"/>
          </w:tcPr>
          <w:p w:rsidR="005C2043" w:rsidRPr="00891F51" w:rsidRDefault="005C2043" w:rsidP="005C2043">
            <w:pPr>
              <w:rPr>
                <w:rFonts w:ascii="Calibri" w:eastAsiaTheme="minorHAnsi" w:hAnsi="Calibri"/>
                <w:strike/>
                <w:highlight w:val="yellow"/>
              </w:rPr>
            </w:pPr>
          </w:p>
        </w:tc>
        <w:tc>
          <w:tcPr>
            <w:tcW w:w="5423" w:type="dxa"/>
          </w:tcPr>
          <w:p w:rsidR="005C2043" w:rsidRPr="00651A4E" w:rsidRDefault="00A43641" w:rsidP="005C2043">
            <w:pPr>
              <w:rPr>
                <w:rFonts w:ascii="Calibri" w:eastAsiaTheme="minorHAnsi" w:hAnsi="Calibri"/>
              </w:rPr>
            </w:pPr>
            <w:hyperlink r:id="rId42" w:history="1">
              <w:r w:rsidR="005C2043" w:rsidRPr="00FB1F1C">
                <w:rPr>
                  <w:rStyle w:val="Hyperlink"/>
                </w:rPr>
                <w:t>HSR&amp;D CDW Page</w:t>
              </w:r>
            </w:hyperlink>
          </w:p>
        </w:tc>
      </w:tr>
      <w:tr w:rsidR="005C2043" w:rsidRPr="00891F51" w:rsidTr="00E2490A">
        <w:trPr>
          <w:jc w:val="center"/>
        </w:trPr>
        <w:tc>
          <w:tcPr>
            <w:tcW w:w="2605" w:type="dxa"/>
          </w:tcPr>
          <w:p w:rsidR="005C2043" w:rsidRDefault="005C2043" w:rsidP="005C2043">
            <w:pPr>
              <w:rPr>
                <w:b/>
                <w:sz w:val="24"/>
              </w:rPr>
            </w:pPr>
            <w:r w:rsidRPr="004B5497">
              <w:rPr>
                <w:b/>
                <w:sz w:val="24"/>
              </w:rPr>
              <w:t>Busin</w:t>
            </w:r>
            <w:r>
              <w:rPr>
                <w:b/>
                <w:sz w:val="24"/>
              </w:rPr>
              <w:t>ess Intelligence Service Line (BISL)</w:t>
            </w:r>
          </w:p>
        </w:tc>
        <w:tc>
          <w:tcPr>
            <w:tcW w:w="6912" w:type="dxa"/>
          </w:tcPr>
          <w:p w:rsidR="005C2043" w:rsidRPr="00891F51" w:rsidRDefault="005C2043" w:rsidP="005C2043">
            <w:pPr>
              <w:rPr>
                <w:rFonts w:ascii="Calibri" w:eastAsiaTheme="minorHAnsi" w:hAnsi="Calibri"/>
                <w:strike/>
                <w:highlight w:val="yellow"/>
              </w:rPr>
            </w:pPr>
          </w:p>
        </w:tc>
        <w:tc>
          <w:tcPr>
            <w:tcW w:w="5423" w:type="dxa"/>
          </w:tcPr>
          <w:p w:rsidR="005C2043" w:rsidRDefault="00A43641" w:rsidP="005C2043">
            <w:hyperlink r:id="rId43" w:history="1">
              <w:r w:rsidR="005C2043" w:rsidRPr="004B5497">
                <w:rPr>
                  <w:rStyle w:val="Hyperlink"/>
                </w:rPr>
                <w:t>BISL CDW Home</w:t>
              </w:r>
            </w:hyperlink>
          </w:p>
        </w:tc>
      </w:tr>
      <w:tr w:rsidR="005C2043" w:rsidRPr="00891F51" w:rsidTr="005C2043">
        <w:trPr>
          <w:jc w:val="center"/>
        </w:trPr>
        <w:tc>
          <w:tcPr>
            <w:tcW w:w="14940" w:type="dxa"/>
            <w:gridSpan w:val="3"/>
            <w:shd w:val="clear" w:color="auto" w:fill="FFFF00"/>
          </w:tcPr>
          <w:p w:rsidR="005C2043" w:rsidRPr="00605431" w:rsidRDefault="005C2043" w:rsidP="005C2043">
            <w:pPr>
              <w:rPr>
                <w:rFonts w:ascii="Calibri" w:eastAsiaTheme="minorHAnsi" w:hAnsi="Calibri"/>
                <w:b/>
                <w:bCs/>
                <w:sz w:val="32"/>
                <w:szCs w:val="32"/>
              </w:rPr>
            </w:pPr>
            <w:r w:rsidRPr="0022473A">
              <w:rPr>
                <w:rFonts w:ascii="Calibri" w:eastAsiaTheme="minorHAnsi" w:hAnsi="Calibri"/>
                <w:b/>
                <w:bCs/>
                <w:sz w:val="32"/>
                <w:szCs w:val="32"/>
              </w:rPr>
              <w:t>SAIL (Strategic Analysis for Improvement and Learning)</w:t>
            </w:r>
          </w:p>
        </w:tc>
      </w:tr>
      <w:tr w:rsidR="005C2043" w:rsidRPr="00891F51" w:rsidTr="00E2490A">
        <w:trPr>
          <w:jc w:val="center"/>
        </w:trPr>
        <w:tc>
          <w:tcPr>
            <w:tcW w:w="2605" w:type="dxa"/>
          </w:tcPr>
          <w:p w:rsidR="005C2043" w:rsidRPr="00891F51" w:rsidRDefault="005C2043" w:rsidP="005C2043">
            <w:pPr>
              <w:rPr>
                <w:rFonts w:ascii="Calibri" w:eastAsiaTheme="minorHAnsi" w:hAnsi="Calibri"/>
                <w:b/>
              </w:rPr>
            </w:pPr>
            <w:r>
              <w:rPr>
                <w:b/>
                <w:sz w:val="24"/>
              </w:rPr>
              <w:t xml:space="preserve">VA </w:t>
            </w:r>
            <w:r w:rsidRPr="004E578F">
              <w:rPr>
                <w:b/>
                <w:sz w:val="24"/>
              </w:rPr>
              <w:t>Employee Education System (</w:t>
            </w:r>
            <w:r>
              <w:rPr>
                <w:b/>
                <w:sz w:val="24"/>
              </w:rPr>
              <w:t>My</w:t>
            </w:r>
            <w:r w:rsidRPr="004E578F">
              <w:rPr>
                <w:b/>
                <w:sz w:val="24"/>
              </w:rPr>
              <w:t>EES</w:t>
            </w:r>
            <w:r>
              <w:rPr>
                <w:b/>
                <w:sz w:val="24"/>
              </w:rPr>
              <w:t>/iLearn</w:t>
            </w:r>
            <w:r w:rsidRPr="004E578F">
              <w:rPr>
                <w:b/>
                <w:sz w:val="24"/>
              </w:rPr>
              <w:t>)</w:t>
            </w:r>
          </w:p>
        </w:tc>
        <w:tc>
          <w:tcPr>
            <w:tcW w:w="6912" w:type="dxa"/>
          </w:tcPr>
          <w:p w:rsidR="005C2043" w:rsidRPr="00891F51" w:rsidRDefault="005C2043" w:rsidP="005C2043">
            <w:pPr>
              <w:rPr>
                <w:rFonts w:ascii="Calibri" w:eastAsiaTheme="minorHAnsi" w:hAnsi="Calibri"/>
              </w:rPr>
            </w:pPr>
          </w:p>
        </w:tc>
        <w:tc>
          <w:tcPr>
            <w:tcW w:w="5423" w:type="dxa"/>
          </w:tcPr>
          <w:p w:rsidR="005C2043" w:rsidRDefault="00A43641" w:rsidP="005C2043">
            <w:pPr>
              <w:rPr>
                <w:color w:val="0C03BD"/>
                <w:sz w:val="32"/>
              </w:rPr>
            </w:pPr>
            <w:hyperlink r:id="rId44" w:history="1">
              <w:r w:rsidR="005C2043" w:rsidRPr="00D56998">
                <w:rPr>
                  <w:rStyle w:val="Hyperlink"/>
                </w:rPr>
                <w:t>SAIL: How to Understand and Use the Information for Healthcare System Improvement</w:t>
              </w:r>
            </w:hyperlink>
          </w:p>
          <w:p w:rsidR="005C2043" w:rsidRPr="00891F51" w:rsidRDefault="005C2043" w:rsidP="005C2043">
            <w:pPr>
              <w:rPr>
                <w:rFonts w:ascii="Calibri" w:eastAsiaTheme="minorHAnsi" w:hAnsi="Calibri"/>
              </w:rPr>
            </w:pPr>
          </w:p>
        </w:tc>
      </w:tr>
      <w:tr w:rsidR="005C2043" w:rsidRPr="00891F51" w:rsidTr="005C2043">
        <w:trPr>
          <w:jc w:val="center"/>
        </w:trPr>
        <w:tc>
          <w:tcPr>
            <w:tcW w:w="14940" w:type="dxa"/>
            <w:gridSpan w:val="3"/>
            <w:shd w:val="clear" w:color="auto" w:fill="FFFF00"/>
          </w:tcPr>
          <w:p w:rsidR="005C2043" w:rsidRDefault="005C2043" w:rsidP="005C2043">
            <w:r w:rsidRPr="00BC2D4F">
              <w:rPr>
                <w:rFonts w:ascii="Calibri" w:eastAsiaTheme="minorHAnsi" w:hAnsi="Calibri"/>
                <w:b/>
                <w:bCs/>
                <w:sz w:val="32"/>
                <w:szCs w:val="32"/>
              </w:rPr>
              <w:t>STATISTICS</w:t>
            </w:r>
          </w:p>
        </w:tc>
      </w:tr>
      <w:tr w:rsidR="00236D5A" w:rsidRPr="00891F51" w:rsidTr="00E2490A">
        <w:trPr>
          <w:jc w:val="center"/>
        </w:trPr>
        <w:tc>
          <w:tcPr>
            <w:tcW w:w="2605" w:type="dxa"/>
          </w:tcPr>
          <w:p w:rsidR="00236D5A" w:rsidRPr="001E4525" w:rsidRDefault="00236D5A" w:rsidP="00236D5A">
            <w:pPr>
              <w:rPr>
                <w:b/>
                <w:szCs w:val="20"/>
              </w:rPr>
            </w:pPr>
            <w:r w:rsidRPr="001E4525">
              <w:rPr>
                <w:b/>
                <w:szCs w:val="20"/>
              </w:rPr>
              <w:t xml:space="preserve">VA TMS </w:t>
            </w:r>
          </w:p>
          <w:p w:rsidR="00236D5A" w:rsidRPr="00891F51" w:rsidRDefault="00236D5A" w:rsidP="00236D5A">
            <w:pPr>
              <w:rPr>
                <w:rFonts w:ascii="Calibri" w:eastAsiaTheme="minorHAnsi" w:hAnsi="Calibri"/>
                <w:b/>
              </w:rPr>
            </w:pPr>
          </w:p>
        </w:tc>
        <w:tc>
          <w:tcPr>
            <w:tcW w:w="6912" w:type="dxa"/>
          </w:tcPr>
          <w:p w:rsidR="00236D5A" w:rsidRDefault="00236D5A" w:rsidP="00236D5A">
            <w:pPr>
              <w:rPr>
                <w:rFonts w:ascii="Calibri" w:eastAsiaTheme="minorHAnsi" w:hAnsi="Calibri"/>
                <w:b/>
              </w:rPr>
            </w:pPr>
            <w:r w:rsidRPr="00116A9B">
              <w:rPr>
                <w:rFonts w:ascii="Calibri" w:eastAsiaTheme="minorHAnsi" w:hAnsi="Calibri"/>
                <w:b/>
              </w:rPr>
              <w:t>Open TMS, copy title or ID number, and paste it into the search window</w:t>
            </w:r>
          </w:p>
          <w:p w:rsidR="00236D5A" w:rsidRPr="00D92FF5" w:rsidRDefault="00236D5A" w:rsidP="00236D5A">
            <w:pPr>
              <w:ind w:left="163"/>
              <w:rPr>
                <w:highlight w:val="yellow"/>
              </w:rPr>
            </w:pPr>
            <w:r w:rsidRPr="00E737AD">
              <w:rPr>
                <w:b/>
              </w:rPr>
              <w:t>Online Books (</w:t>
            </w:r>
            <w:r>
              <w:rPr>
                <w:b/>
              </w:rPr>
              <w:t>Skillsoft Books</w:t>
            </w:r>
            <w:r w:rsidRPr="00E737AD">
              <w:rPr>
                <w:b/>
              </w:rPr>
              <w:t xml:space="preserve">): </w:t>
            </w:r>
          </w:p>
          <w:p w:rsidR="00236D5A" w:rsidRPr="00353E08" w:rsidRDefault="00236D5A" w:rsidP="00236D5A">
            <w:pPr>
              <w:ind w:left="163"/>
            </w:pPr>
            <w:r w:rsidRPr="00353E08">
              <w:t>2052050: Advanced Statistics Demystified</w:t>
            </w:r>
          </w:p>
          <w:p w:rsidR="00236D5A" w:rsidRPr="00891F51" w:rsidRDefault="00236D5A" w:rsidP="00236D5A">
            <w:pPr>
              <w:rPr>
                <w:rFonts w:ascii="Calibri" w:eastAsiaTheme="minorHAnsi" w:hAnsi="Calibri"/>
              </w:rPr>
            </w:pPr>
            <w:r w:rsidRPr="00353E08">
              <w:t>3867943: Data Mining and Statistics for Decision Making</w:t>
            </w:r>
          </w:p>
        </w:tc>
        <w:tc>
          <w:tcPr>
            <w:tcW w:w="5423" w:type="dxa"/>
          </w:tcPr>
          <w:p w:rsidR="00236D5A" w:rsidRDefault="00236D5A" w:rsidP="00236D5A">
            <w:pPr>
              <w:rPr>
                <w:rFonts w:ascii="Calibri" w:eastAsiaTheme="minorHAnsi" w:hAnsi="Calibri"/>
              </w:rPr>
            </w:pPr>
            <w:r>
              <w:rPr>
                <w:rFonts w:ascii="Calibri" w:eastAsiaTheme="minorHAnsi" w:hAnsi="Calibri"/>
              </w:rPr>
              <w:t>VA TMS</w:t>
            </w:r>
          </w:p>
          <w:p w:rsidR="00236D5A" w:rsidRDefault="00A43641" w:rsidP="00236D5A">
            <w:pPr>
              <w:rPr>
                <w:b/>
                <w:sz w:val="24"/>
              </w:rPr>
            </w:pPr>
            <w:hyperlink r:id="rId45" w:history="1">
              <w:r w:rsidR="00236D5A" w:rsidRPr="00EA2284">
                <w:rPr>
                  <w:rStyle w:val="Hyperlink"/>
                  <w:sz w:val="24"/>
                </w:rPr>
                <w:t>https://www.tms.va.gov/SecureAuth35/</w:t>
              </w:r>
            </w:hyperlink>
            <w:r w:rsidR="00236D5A">
              <w:rPr>
                <w:b/>
                <w:sz w:val="24"/>
              </w:rPr>
              <w:t xml:space="preserve"> </w:t>
            </w:r>
          </w:p>
          <w:p w:rsidR="00236D5A" w:rsidRPr="00891F51" w:rsidRDefault="00236D5A" w:rsidP="00236D5A">
            <w:pPr>
              <w:rPr>
                <w:rFonts w:ascii="Calibri" w:eastAsiaTheme="minorHAnsi" w:hAnsi="Calibri"/>
              </w:rPr>
            </w:pPr>
            <w:r w:rsidRPr="004254C1">
              <w:rPr>
                <w:rFonts w:ascii="Calibri" w:eastAsiaTheme="minorHAnsi" w:hAnsi="Calibri"/>
                <w:bCs/>
              </w:rPr>
              <w:t>Open TMS, copy title or ID number, and paste it into the search window</w:t>
            </w:r>
          </w:p>
        </w:tc>
      </w:tr>
      <w:tr w:rsidR="00236D5A" w:rsidRPr="00891F51" w:rsidTr="00236D5A">
        <w:trPr>
          <w:jc w:val="center"/>
        </w:trPr>
        <w:tc>
          <w:tcPr>
            <w:tcW w:w="2605" w:type="dxa"/>
            <w:tcBorders>
              <w:bottom w:val="single" w:sz="4" w:space="0" w:color="auto"/>
            </w:tcBorders>
          </w:tcPr>
          <w:p w:rsidR="00236D5A" w:rsidRPr="00E10553" w:rsidRDefault="00236D5A" w:rsidP="00236D5A">
            <w:pPr>
              <w:rPr>
                <w:b/>
                <w:sz w:val="24"/>
              </w:rPr>
            </w:pPr>
            <w:r w:rsidRPr="004E578F">
              <w:rPr>
                <w:b/>
                <w:sz w:val="24"/>
              </w:rPr>
              <w:t>Non-VA training</w:t>
            </w:r>
          </w:p>
        </w:tc>
        <w:tc>
          <w:tcPr>
            <w:tcW w:w="6912" w:type="dxa"/>
            <w:tcBorders>
              <w:bottom w:val="single" w:sz="4" w:space="0" w:color="auto"/>
            </w:tcBorders>
          </w:tcPr>
          <w:p w:rsidR="00236D5A" w:rsidRPr="00DF767C" w:rsidRDefault="00236D5A" w:rsidP="00236D5A">
            <w:pPr>
              <w:ind w:left="-17"/>
              <w:rPr>
                <w:b/>
              </w:rPr>
            </w:pPr>
            <w:r w:rsidRPr="00DF767C">
              <w:rPr>
                <w:b/>
              </w:rPr>
              <w:t>Stanford University Open Learning Initiative</w:t>
            </w:r>
          </w:p>
          <w:p w:rsidR="00236D5A" w:rsidRPr="00891F51" w:rsidRDefault="00236D5A" w:rsidP="00236D5A">
            <w:pPr>
              <w:rPr>
                <w:rFonts w:ascii="Calibri" w:eastAsiaTheme="minorHAnsi" w:hAnsi="Calibri"/>
              </w:rPr>
            </w:pPr>
          </w:p>
        </w:tc>
        <w:tc>
          <w:tcPr>
            <w:tcW w:w="5423" w:type="dxa"/>
            <w:tcBorders>
              <w:bottom w:val="single" w:sz="4" w:space="0" w:color="auto"/>
            </w:tcBorders>
          </w:tcPr>
          <w:p w:rsidR="00236D5A" w:rsidRDefault="00A43641" w:rsidP="00236D5A">
            <w:pPr>
              <w:rPr>
                <w:rStyle w:val="Hyperlink"/>
              </w:rPr>
            </w:pPr>
            <w:hyperlink r:id="rId46" w:history="1">
              <w:r w:rsidR="00236D5A" w:rsidRPr="00DF767C">
                <w:rPr>
                  <w:rStyle w:val="Hyperlink"/>
                </w:rPr>
                <w:t>Statistical Reasoning</w:t>
              </w:r>
            </w:hyperlink>
          </w:p>
          <w:p w:rsidR="00236D5A" w:rsidRPr="00E10553" w:rsidRDefault="00A43641" w:rsidP="00236D5A">
            <w:pPr>
              <w:rPr>
                <w:color w:val="0000FF" w:themeColor="hyperlink"/>
                <w:u w:val="single"/>
              </w:rPr>
            </w:pPr>
            <w:hyperlink r:id="rId47" w:history="1">
              <w:r w:rsidR="00236D5A" w:rsidRPr="00F678DA">
                <w:rPr>
                  <w:rStyle w:val="Hyperlink"/>
                </w:rPr>
                <w:t>Probability and Statistics</w:t>
              </w:r>
            </w:hyperlink>
          </w:p>
        </w:tc>
      </w:tr>
      <w:tr w:rsidR="00236D5A" w:rsidRPr="00891F51" w:rsidTr="00236D5A">
        <w:trPr>
          <w:jc w:val="center"/>
        </w:trPr>
        <w:tc>
          <w:tcPr>
            <w:tcW w:w="2605" w:type="dxa"/>
            <w:tcBorders>
              <w:bottom w:val="single" w:sz="4" w:space="0" w:color="auto"/>
            </w:tcBorders>
          </w:tcPr>
          <w:p w:rsidR="00236D5A" w:rsidRPr="00E10553" w:rsidRDefault="00236D5A" w:rsidP="00236D5A">
            <w:pPr>
              <w:rPr>
                <w:b/>
                <w:sz w:val="24"/>
              </w:rPr>
            </w:pPr>
            <w:r w:rsidRPr="004E578F">
              <w:rPr>
                <w:b/>
                <w:sz w:val="24"/>
              </w:rPr>
              <w:t>Non-VA training</w:t>
            </w:r>
          </w:p>
        </w:tc>
        <w:tc>
          <w:tcPr>
            <w:tcW w:w="6912" w:type="dxa"/>
            <w:tcBorders>
              <w:bottom w:val="single" w:sz="4" w:space="0" w:color="auto"/>
            </w:tcBorders>
          </w:tcPr>
          <w:p w:rsidR="00236D5A" w:rsidRPr="00891F51" w:rsidRDefault="00236D5A" w:rsidP="00236D5A">
            <w:pPr>
              <w:rPr>
                <w:rFonts w:ascii="Calibri" w:eastAsiaTheme="minorHAnsi" w:hAnsi="Calibri"/>
              </w:rPr>
            </w:pPr>
            <w:r>
              <w:rPr>
                <w:b/>
              </w:rPr>
              <w:t>Khan Academy</w:t>
            </w:r>
          </w:p>
        </w:tc>
        <w:tc>
          <w:tcPr>
            <w:tcW w:w="5423" w:type="dxa"/>
            <w:tcBorders>
              <w:bottom w:val="single" w:sz="4" w:space="0" w:color="auto"/>
            </w:tcBorders>
          </w:tcPr>
          <w:p w:rsidR="00236D5A" w:rsidRPr="00DF767C" w:rsidRDefault="00236D5A" w:rsidP="00236D5A">
            <w:pPr>
              <w:rPr>
                <w:b/>
              </w:rPr>
            </w:pPr>
            <w:r>
              <w:rPr>
                <w:b/>
              </w:rPr>
              <w:t xml:space="preserve">(NOTE:  </w:t>
            </w:r>
            <w:r w:rsidRPr="00A323BA">
              <w:t>You must use either the Chrome or Microsoft Edge web browser</w:t>
            </w:r>
            <w:r>
              <w:rPr>
                <w:b/>
              </w:rPr>
              <w:t xml:space="preserve">.  </w:t>
            </w:r>
            <w:r w:rsidRPr="00A323BA">
              <w:t>Internet Explorer is not supported</w:t>
            </w:r>
            <w:r>
              <w:rPr>
                <w:b/>
              </w:rPr>
              <w:t>)</w:t>
            </w:r>
          </w:p>
          <w:p w:rsidR="00236D5A" w:rsidRPr="00891F51" w:rsidRDefault="00A43641" w:rsidP="00236D5A">
            <w:pPr>
              <w:rPr>
                <w:rFonts w:ascii="Calibri" w:eastAsiaTheme="minorHAnsi" w:hAnsi="Calibri"/>
              </w:rPr>
            </w:pPr>
            <w:hyperlink r:id="rId48" w:history="1">
              <w:r w:rsidR="00236D5A" w:rsidRPr="00B44F0C">
                <w:rPr>
                  <w:rStyle w:val="Hyperlink"/>
                </w:rPr>
                <w:t>Statistics and Probability</w:t>
              </w:r>
            </w:hyperlink>
          </w:p>
        </w:tc>
      </w:tr>
      <w:tr w:rsidR="00236D5A" w:rsidRPr="00891F51" w:rsidTr="00236D5A">
        <w:trPr>
          <w:jc w:val="center"/>
        </w:trPr>
        <w:tc>
          <w:tcPr>
            <w:tcW w:w="2605" w:type="dxa"/>
            <w:tcBorders>
              <w:top w:val="single" w:sz="4" w:space="0" w:color="auto"/>
              <w:left w:val="nil"/>
              <w:bottom w:val="nil"/>
              <w:right w:val="nil"/>
            </w:tcBorders>
          </w:tcPr>
          <w:p w:rsidR="00236D5A" w:rsidRPr="004E578F" w:rsidRDefault="00236D5A" w:rsidP="00236D5A">
            <w:pPr>
              <w:rPr>
                <w:b/>
                <w:sz w:val="24"/>
              </w:rPr>
            </w:pPr>
          </w:p>
        </w:tc>
        <w:tc>
          <w:tcPr>
            <w:tcW w:w="6912" w:type="dxa"/>
            <w:tcBorders>
              <w:top w:val="single" w:sz="4" w:space="0" w:color="auto"/>
              <w:left w:val="nil"/>
              <w:bottom w:val="nil"/>
              <w:right w:val="nil"/>
            </w:tcBorders>
          </w:tcPr>
          <w:p w:rsidR="00236D5A" w:rsidRDefault="00236D5A" w:rsidP="00236D5A">
            <w:pPr>
              <w:rPr>
                <w:b/>
              </w:rPr>
            </w:pPr>
          </w:p>
        </w:tc>
        <w:tc>
          <w:tcPr>
            <w:tcW w:w="5423" w:type="dxa"/>
            <w:tcBorders>
              <w:top w:val="single" w:sz="4" w:space="0" w:color="auto"/>
              <w:left w:val="nil"/>
              <w:bottom w:val="nil"/>
              <w:right w:val="nil"/>
            </w:tcBorders>
          </w:tcPr>
          <w:p w:rsidR="00236D5A" w:rsidRDefault="00236D5A" w:rsidP="00236D5A">
            <w:pPr>
              <w:rPr>
                <w:b/>
              </w:rPr>
            </w:pPr>
          </w:p>
        </w:tc>
      </w:tr>
      <w:tr w:rsidR="00236D5A" w:rsidRPr="00891F51" w:rsidTr="00236D5A">
        <w:trPr>
          <w:jc w:val="center"/>
        </w:trPr>
        <w:tc>
          <w:tcPr>
            <w:tcW w:w="2605" w:type="dxa"/>
            <w:tcBorders>
              <w:top w:val="nil"/>
              <w:left w:val="nil"/>
              <w:bottom w:val="nil"/>
              <w:right w:val="nil"/>
            </w:tcBorders>
          </w:tcPr>
          <w:p w:rsidR="00236D5A" w:rsidRPr="004E578F" w:rsidRDefault="00236D5A" w:rsidP="00236D5A">
            <w:pPr>
              <w:rPr>
                <w:b/>
                <w:sz w:val="24"/>
              </w:rPr>
            </w:pPr>
          </w:p>
        </w:tc>
        <w:tc>
          <w:tcPr>
            <w:tcW w:w="6912" w:type="dxa"/>
            <w:tcBorders>
              <w:top w:val="nil"/>
              <w:left w:val="nil"/>
              <w:bottom w:val="nil"/>
              <w:right w:val="nil"/>
            </w:tcBorders>
          </w:tcPr>
          <w:p w:rsidR="00236D5A" w:rsidRDefault="00236D5A" w:rsidP="00236D5A">
            <w:pPr>
              <w:rPr>
                <w:b/>
              </w:rPr>
            </w:pPr>
          </w:p>
        </w:tc>
        <w:tc>
          <w:tcPr>
            <w:tcW w:w="5423" w:type="dxa"/>
            <w:tcBorders>
              <w:top w:val="nil"/>
              <w:left w:val="nil"/>
              <w:bottom w:val="nil"/>
              <w:right w:val="nil"/>
            </w:tcBorders>
          </w:tcPr>
          <w:p w:rsidR="00236D5A" w:rsidRDefault="00236D5A" w:rsidP="00236D5A">
            <w:pPr>
              <w:rPr>
                <w:b/>
              </w:rPr>
            </w:pPr>
          </w:p>
        </w:tc>
      </w:tr>
      <w:tr w:rsidR="00236D5A" w:rsidRPr="00891F51" w:rsidTr="00236D5A">
        <w:trPr>
          <w:jc w:val="center"/>
        </w:trPr>
        <w:tc>
          <w:tcPr>
            <w:tcW w:w="14940" w:type="dxa"/>
            <w:gridSpan w:val="3"/>
            <w:tcBorders>
              <w:top w:val="nil"/>
            </w:tcBorders>
            <w:shd w:val="clear" w:color="auto" w:fill="FFFF00"/>
          </w:tcPr>
          <w:p w:rsidR="00236D5A" w:rsidRPr="00605431" w:rsidRDefault="00236D5A" w:rsidP="00236D5A">
            <w:pPr>
              <w:rPr>
                <w:rFonts w:ascii="Calibri" w:eastAsiaTheme="minorHAnsi" w:hAnsi="Calibri"/>
                <w:b/>
                <w:bCs/>
                <w:sz w:val="32"/>
                <w:szCs w:val="32"/>
              </w:rPr>
            </w:pPr>
            <w:r w:rsidRPr="00DA2EF3">
              <w:rPr>
                <w:rFonts w:ascii="Calibri" w:eastAsiaTheme="minorHAnsi" w:hAnsi="Calibri"/>
                <w:b/>
                <w:bCs/>
                <w:sz w:val="32"/>
                <w:szCs w:val="32"/>
              </w:rPr>
              <w:t>LEAN/SIX SIGMA</w:t>
            </w:r>
          </w:p>
        </w:tc>
      </w:tr>
      <w:tr w:rsidR="00236D5A" w:rsidRPr="00891F51" w:rsidTr="00236D5A">
        <w:trPr>
          <w:jc w:val="center"/>
        </w:trPr>
        <w:tc>
          <w:tcPr>
            <w:tcW w:w="2605" w:type="dxa"/>
            <w:tcBorders>
              <w:top w:val="nil"/>
            </w:tcBorders>
          </w:tcPr>
          <w:p w:rsidR="00236D5A" w:rsidRPr="001E4525" w:rsidRDefault="00236D5A" w:rsidP="00236D5A">
            <w:pPr>
              <w:rPr>
                <w:b/>
                <w:szCs w:val="20"/>
              </w:rPr>
            </w:pPr>
            <w:r w:rsidRPr="001E4525">
              <w:rPr>
                <w:b/>
                <w:szCs w:val="20"/>
              </w:rPr>
              <w:t xml:space="preserve">VA TMS </w:t>
            </w:r>
          </w:p>
          <w:p w:rsidR="00236D5A" w:rsidRPr="00891F51" w:rsidRDefault="00236D5A" w:rsidP="00236D5A">
            <w:pPr>
              <w:rPr>
                <w:rFonts w:ascii="Calibri" w:eastAsiaTheme="minorHAnsi" w:hAnsi="Calibri"/>
                <w:b/>
              </w:rPr>
            </w:pPr>
          </w:p>
        </w:tc>
        <w:tc>
          <w:tcPr>
            <w:tcW w:w="6912" w:type="dxa"/>
            <w:tcBorders>
              <w:top w:val="nil"/>
            </w:tcBorders>
          </w:tcPr>
          <w:p w:rsidR="00236D5A" w:rsidRDefault="00236D5A" w:rsidP="00236D5A">
            <w:pPr>
              <w:rPr>
                <w:rFonts w:ascii="Calibri" w:eastAsiaTheme="minorHAnsi" w:hAnsi="Calibri"/>
                <w:b/>
              </w:rPr>
            </w:pPr>
            <w:r w:rsidRPr="00116A9B">
              <w:rPr>
                <w:rFonts w:ascii="Calibri" w:eastAsiaTheme="minorHAnsi" w:hAnsi="Calibri"/>
                <w:b/>
              </w:rPr>
              <w:t>Open TMS, copy title or ID number, and paste it into the search window</w:t>
            </w:r>
          </w:p>
          <w:p w:rsidR="00236D5A" w:rsidRPr="0038391D" w:rsidRDefault="00236D5A" w:rsidP="00236D5A">
            <w:pPr>
              <w:ind w:left="163"/>
              <w:rPr>
                <w:b/>
              </w:rPr>
            </w:pPr>
            <w:r w:rsidRPr="0038391D">
              <w:rPr>
                <w:b/>
              </w:rPr>
              <w:t>Online courses in TMS:</w:t>
            </w:r>
          </w:p>
          <w:p w:rsidR="00236D5A" w:rsidRDefault="00236D5A" w:rsidP="00236D5A">
            <w:pPr>
              <w:ind w:left="163"/>
            </w:pPr>
            <w:r w:rsidRPr="00A323BA">
              <w:t>4503074</w:t>
            </w:r>
            <w:r w:rsidRPr="00353E08">
              <w:t>: Basic Statistics for Six Sigma</w:t>
            </w:r>
          </w:p>
          <w:p w:rsidR="00236D5A" w:rsidRDefault="00236D5A" w:rsidP="00236D5A">
            <w:pPr>
              <w:ind w:left="163"/>
            </w:pPr>
            <w:r w:rsidRPr="00A323BA">
              <w:t>4503069</w:t>
            </w:r>
            <w:r w:rsidRPr="00353E08">
              <w:t>: Six Sigma and Lean Foundations and Principles</w:t>
            </w:r>
          </w:p>
          <w:p w:rsidR="00236D5A" w:rsidRDefault="00236D5A" w:rsidP="00236D5A">
            <w:pPr>
              <w:ind w:left="163"/>
            </w:pPr>
            <w:r w:rsidRPr="00353E08">
              <w:t>4500611: Fundamentals of Lean and Six Sigma and their Applications</w:t>
            </w:r>
          </w:p>
          <w:p w:rsidR="00236D5A" w:rsidRPr="00E737AD" w:rsidRDefault="00236D5A" w:rsidP="00236D5A">
            <w:pPr>
              <w:ind w:left="163"/>
              <w:rPr>
                <w:b/>
              </w:rPr>
            </w:pPr>
            <w:r w:rsidRPr="00E737AD">
              <w:rPr>
                <w:b/>
              </w:rPr>
              <w:t>Online Books (</w:t>
            </w:r>
            <w:r>
              <w:rPr>
                <w:b/>
              </w:rPr>
              <w:t>Skillsoft Books</w:t>
            </w:r>
            <w:r w:rsidRPr="00E737AD">
              <w:rPr>
                <w:b/>
              </w:rPr>
              <w:t xml:space="preserve">): </w:t>
            </w:r>
          </w:p>
          <w:p w:rsidR="00236D5A" w:rsidRPr="00353E08" w:rsidRDefault="00236D5A" w:rsidP="00236D5A">
            <w:pPr>
              <w:ind w:left="163"/>
            </w:pPr>
            <w:r w:rsidRPr="00353E08">
              <w:t>4501081: Lean Six Sigma Demystified</w:t>
            </w:r>
          </w:p>
          <w:p w:rsidR="00236D5A" w:rsidRPr="00891F51" w:rsidRDefault="00236D5A" w:rsidP="00236D5A">
            <w:pPr>
              <w:ind w:left="180"/>
              <w:rPr>
                <w:rFonts w:ascii="Calibri" w:eastAsiaTheme="minorHAnsi" w:hAnsi="Calibri"/>
              </w:rPr>
            </w:pPr>
            <w:r w:rsidRPr="00353E08">
              <w:t>3867945: Practitioners’ Guide for Statistics and Lean Six Sigma for Process Improvements</w:t>
            </w:r>
          </w:p>
        </w:tc>
        <w:tc>
          <w:tcPr>
            <w:tcW w:w="5423" w:type="dxa"/>
            <w:tcBorders>
              <w:top w:val="nil"/>
            </w:tcBorders>
          </w:tcPr>
          <w:p w:rsidR="00236D5A" w:rsidRDefault="00236D5A" w:rsidP="00236D5A">
            <w:pPr>
              <w:rPr>
                <w:rFonts w:ascii="Calibri" w:eastAsiaTheme="minorHAnsi" w:hAnsi="Calibri"/>
              </w:rPr>
            </w:pPr>
            <w:r>
              <w:rPr>
                <w:rFonts w:ascii="Calibri" w:eastAsiaTheme="minorHAnsi" w:hAnsi="Calibri"/>
              </w:rPr>
              <w:t>VA TMS</w:t>
            </w:r>
          </w:p>
          <w:p w:rsidR="00236D5A" w:rsidRDefault="00A43641" w:rsidP="00236D5A">
            <w:pPr>
              <w:rPr>
                <w:b/>
                <w:sz w:val="24"/>
              </w:rPr>
            </w:pPr>
            <w:hyperlink r:id="rId49" w:history="1">
              <w:r w:rsidR="00236D5A" w:rsidRPr="00EA2284">
                <w:rPr>
                  <w:rStyle w:val="Hyperlink"/>
                  <w:sz w:val="24"/>
                </w:rPr>
                <w:t>https://www.tms.va.gov/SecureAuth35/</w:t>
              </w:r>
            </w:hyperlink>
            <w:r w:rsidR="00236D5A">
              <w:rPr>
                <w:b/>
                <w:sz w:val="24"/>
              </w:rPr>
              <w:t xml:space="preserve"> </w:t>
            </w:r>
          </w:p>
          <w:p w:rsidR="00236D5A" w:rsidRPr="00891F51" w:rsidRDefault="00236D5A" w:rsidP="00236D5A">
            <w:pPr>
              <w:rPr>
                <w:rFonts w:ascii="Calibri" w:eastAsiaTheme="minorHAnsi" w:hAnsi="Calibri"/>
              </w:rPr>
            </w:pPr>
            <w:r w:rsidRPr="004254C1">
              <w:rPr>
                <w:rFonts w:ascii="Calibri" w:eastAsiaTheme="minorHAnsi" w:hAnsi="Calibri"/>
                <w:bCs/>
              </w:rPr>
              <w:t>Open TMS, copy title or ID number, and paste it into the search window</w:t>
            </w:r>
          </w:p>
        </w:tc>
      </w:tr>
      <w:tr w:rsidR="00236D5A" w:rsidRPr="00891F51" w:rsidTr="00236D5A">
        <w:trPr>
          <w:jc w:val="center"/>
        </w:trPr>
        <w:tc>
          <w:tcPr>
            <w:tcW w:w="2605" w:type="dxa"/>
            <w:tcBorders>
              <w:top w:val="nil"/>
            </w:tcBorders>
          </w:tcPr>
          <w:p w:rsidR="00236D5A" w:rsidRPr="00891F51" w:rsidRDefault="00236D5A" w:rsidP="00236D5A">
            <w:pPr>
              <w:rPr>
                <w:rFonts w:ascii="Calibri" w:eastAsiaTheme="minorHAnsi" w:hAnsi="Calibri"/>
                <w:b/>
              </w:rPr>
            </w:pPr>
            <w:r w:rsidRPr="004E578F">
              <w:rPr>
                <w:b/>
                <w:sz w:val="24"/>
              </w:rPr>
              <w:t>Non-VA training</w:t>
            </w:r>
          </w:p>
        </w:tc>
        <w:tc>
          <w:tcPr>
            <w:tcW w:w="6912" w:type="dxa"/>
            <w:tcBorders>
              <w:top w:val="nil"/>
            </w:tcBorders>
          </w:tcPr>
          <w:p w:rsidR="00236D5A" w:rsidRPr="00891F51" w:rsidRDefault="00236D5A" w:rsidP="00236D5A">
            <w:pPr>
              <w:rPr>
                <w:rFonts w:ascii="Calibri" w:eastAsiaTheme="minorHAnsi" w:hAnsi="Calibri"/>
                <w:b/>
              </w:rPr>
            </w:pPr>
            <w:r w:rsidRPr="00DA2EF3">
              <w:rPr>
                <w:b/>
                <w:bCs/>
                <w:color w:val="000000"/>
              </w:rPr>
              <w:t>Six Sigma Online:</w:t>
            </w:r>
          </w:p>
        </w:tc>
        <w:tc>
          <w:tcPr>
            <w:tcW w:w="5423" w:type="dxa"/>
            <w:tcBorders>
              <w:top w:val="nil"/>
            </w:tcBorders>
          </w:tcPr>
          <w:p w:rsidR="00236D5A" w:rsidRDefault="00236D5A" w:rsidP="00236D5A">
            <w:pPr>
              <w:rPr>
                <w:color w:val="000000"/>
              </w:rPr>
            </w:pPr>
            <w:r w:rsidRPr="00C91C29">
              <w:rPr>
                <w:color w:val="000000"/>
              </w:rPr>
              <w:t>(FREE- Discussions, forums, and other Six Sigma related news)</w:t>
            </w:r>
          </w:p>
          <w:p w:rsidR="00236D5A" w:rsidRDefault="00A43641" w:rsidP="00236D5A">
            <w:pPr>
              <w:rPr>
                <w:color w:val="000000"/>
              </w:rPr>
            </w:pPr>
            <w:hyperlink r:id="rId50" w:history="1">
              <w:r w:rsidR="00236D5A" w:rsidRPr="00033632">
                <w:rPr>
                  <w:rStyle w:val="Hyperlink"/>
                </w:rPr>
                <w:t>http://www.sixsigmaonline.org/six-sigma-training-certification-information/category/six-sigma-general</w:t>
              </w:r>
            </w:hyperlink>
            <w:r w:rsidR="00236D5A">
              <w:rPr>
                <w:color w:val="000000"/>
              </w:rPr>
              <w:t xml:space="preserve"> </w:t>
            </w:r>
          </w:p>
          <w:p w:rsidR="00236D5A" w:rsidRPr="00C91C29" w:rsidRDefault="00236D5A" w:rsidP="00236D5A">
            <w:pPr>
              <w:spacing w:before="120"/>
              <w:rPr>
                <w:color w:val="000000"/>
              </w:rPr>
            </w:pPr>
            <w:r w:rsidRPr="00C91C29">
              <w:rPr>
                <w:color w:val="000000"/>
              </w:rPr>
              <w:t>(Training aids, reference materials and Six Sigma software</w:t>
            </w:r>
          </w:p>
          <w:p w:rsidR="00236D5A" w:rsidRDefault="00236D5A" w:rsidP="00236D5A">
            <w:pPr>
              <w:rPr>
                <w:color w:val="000000"/>
              </w:rPr>
            </w:pPr>
            <w:r w:rsidRPr="00C91C29">
              <w:rPr>
                <w:color w:val="000000"/>
              </w:rPr>
              <w:t>for purchase)</w:t>
            </w:r>
          </w:p>
          <w:p w:rsidR="00236D5A" w:rsidRPr="00891F51" w:rsidRDefault="00A43641" w:rsidP="00236D5A">
            <w:pPr>
              <w:rPr>
                <w:rFonts w:ascii="Calibri" w:eastAsiaTheme="minorHAnsi" w:hAnsi="Calibri"/>
                <w:b/>
              </w:rPr>
            </w:pPr>
            <w:hyperlink r:id="rId51" w:history="1">
              <w:r w:rsidR="00236D5A" w:rsidRPr="00C91C29">
                <w:rPr>
                  <w:rStyle w:val="Hyperlink"/>
                </w:rPr>
                <w:t>www.sixsigmaproductsgroup.com</w:t>
              </w:r>
            </w:hyperlink>
          </w:p>
        </w:tc>
      </w:tr>
      <w:tr w:rsidR="00236D5A" w:rsidRPr="00891F51" w:rsidTr="00236D5A">
        <w:trPr>
          <w:jc w:val="center"/>
        </w:trPr>
        <w:tc>
          <w:tcPr>
            <w:tcW w:w="14940" w:type="dxa"/>
            <w:gridSpan w:val="3"/>
            <w:shd w:val="clear" w:color="auto" w:fill="FFFF00"/>
          </w:tcPr>
          <w:p w:rsidR="00236D5A" w:rsidRPr="00605431" w:rsidRDefault="00236D5A" w:rsidP="00236D5A">
            <w:pPr>
              <w:rPr>
                <w:rFonts w:ascii="Calibri" w:eastAsiaTheme="minorHAnsi" w:hAnsi="Calibri"/>
                <w:b/>
                <w:bCs/>
                <w:sz w:val="32"/>
                <w:szCs w:val="32"/>
              </w:rPr>
            </w:pPr>
            <w:r w:rsidRPr="00DA2EF3">
              <w:rPr>
                <w:rFonts w:ascii="Calibri" w:eastAsiaTheme="minorHAnsi" w:hAnsi="Calibri"/>
                <w:b/>
                <w:bCs/>
                <w:sz w:val="32"/>
                <w:szCs w:val="32"/>
              </w:rPr>
              <w:t>FILEMAN</w:t>
            </w:r>
          </w:p>
        </w:tc>
      </w:tr>
      <w:tr w:rsidR="00236D5A" w:rsidRPr="00891F51" w:rsidTr="00236D5A">
        <w:trPr>
          <w:jc w:val="center"/>
        </w:trPr>
        <w:tc>
          <w:tcPr>
            <w:tcW w:w="2605" w:type="dxa"/>
            <w:tcBorders>
              <w:bottom w:val="single" w:sz="4" w:space="0" w:color="auto"/>
            </w:tcBorders>
          </w:tcPr>
          <w:p w:rsidR="00236D5A" w:rsidRPr="00DA2EF3" w:rsidRDefault="00236D5A" w:rsidP="00236D5A">
            <w:r w:rsidRPr="004E578F">
              <w:rPr>
                <w:b/>
                <w:sz w:val="24"/>
              </w:rPr>
              <w:t xml:space="preserve">VA </w:t>
            </w:r>
            <w:r>
              <w:rPr>
                <w:b/>
                <w:sz w:val="24"/>
              </w:rPr>
              <w:t xml:space="preserve">National ADPAC </w:t>
            </w:r>
            <w:proofErr w:type="spellStart"/>
            <w:r>
              <w:rPr>
                <w:b/>
                <w:sz w:val="24"/>
              </w:rPr>
              <w:t>FileMan</w:t>
            </w:r>
            <w:proofErr w:type="spellEnd"/>
            <w:r>
              <w:rPr>
                <w:b/>
                <w:sz w:val="24"/>
              </w:rPr>
              <w:t xml:space="preserve"> The Series 2013</w:t>
            </w:r>
          </w:p>
        </w:tc>
        <w:tc>
          <w:tcPr>
            <w:tcW w:w="6912" w:type="dxa"/>
            <w:tcBorders>
              <w:bottom w:val="single" w:sz="4" w:space="0" w:color="auto"/>
            </w:tcBorders>
          </w:tcPr>
          <w:p w:rsidR="00236D5A" w:rsidRPr="00891F51" w:rsidRDefault="00A43641" w:rsidP="00236D5A">
            <w:pPr>
              <w:rPr>
                <w:rFonts w:ascii="Calibri" w:eastAsiaTheme="minorHAnsi" w:hAnsi="Calibri"/>
              </w:rPr>
            </w:pPr>
            <w:r>
              <w:rPr>
                <w:rFonts w:ascii="Calibri" w:eastAsiaTheme="minorHAnsi" w:hAnsi="Calibri"/>
              </w:rPr>
              <w:t>NOTE:  Link provided goes to National ADPAC SharePoint site.  PPTs for the 2013 series are available there</w:t>
            </w:r>
          </w:p>
        </w:tc>
        <w:tc>
          <w:tcPr>
            <w:tcW w:w="5423" w:type="dxa"/>
            <w:tcBorders>
              <w:bottom w:val="single" w:sz="4" w:space="0" w:color="auto"/>
            </w:tcBorders>
          </w:tcPr>
          <w:p w:rsidR="00236D5A" w:rsidRDefault="00A43641" w:rsidP="00236D5A">
            <w:hyperlink r:id="rId52" w:history="1">
              <w:r w:rsidR="00236D5A" w:rsidRPr="00D91C63">
                <w:rPr>
                  <w:rStyle w:val="Hyperlink"/>
                </w:rPr>
                <w:t>https://dvagov.sharepoint.com/sites/VHAnational-adpac/SitePages/Home.aspx</w:t>
              </w:r>
            </w:hyperlink>
            <w:r w:rsidR="00236D5A">
              <w:t xml:space="preserve"> </w:t>
            </w:r>
          </w:p>
          <w:p w:rsidR="00236D5A" w:rsidRPr="00891F51" w:rsidRDefault="00236D5A" w:rsidP="00236D5A">
            <w:pPr>
              <w:rPr>
                <w:rFonts w:ascii="Calibri" w:eastAsiaTheme="minorHAnsi" w:hAnsi="Calibri"/>
              </w:rPr>
            </w:pPr>
          </w:p>
        </w:tc>
      </w:tr>
      <w:tr w:rsidR="00236D5A" w:rsidRPr="00891F51" w:rsidTr="00236D5A">
        <w:trPr>
          <w:jc w:val="center"/>
        </w:trPr>
        <w:tc>
          <w:tcPr>
            <w:tcW w:w="2605" w:type="dxa"/>
            <w:tcBorders>
              <w:bottom w:val="single" w:sz="4" w:space="0" w:color="auto"/>
            </w:tcBorders>
          </w:tcPr>
          <w:p w:rsidR="00236D5A" w:rsidRPr="004E578F" w:rsidRDefault="00236D5A" w:rsidP="00236D5A">
            <w:pPr>
              <w:rPr>
                <w:b/>
                <w:sz w:val="24"/>
              </w:rPr>
            </w:pPr>
            <w:r>
              <w:rPr>
                <w:b/>
                <w:sz w:val="24"/>
              </w:rPr>
              <w:t xml:space="preserve">VA </w:t>
            </w:r>
            <w:r w:rsidRPr="004E578F">
              <w:rPr>
                <w:b/>
                <w:sz w:val="24"/>
              </w:rPr>
              <w:t>Employee Education System (</w:t>
            </w:r>
            <w:r>
              <w:rPr>
                <w:b/>
                <w:sz w:val="24"/>
              </w:rPr>
              <w:t>My</w:t>
            </w:r>
            <w:r w:rsidRPr="004E578F">
              <w:rPr>
                <w:b/>
                <w:sz w:val="24"/>
              </w:rPr>
              <w:t>EES</w:t>
            </w:r>
            <w:r>
              <w:rPr>
                <w:b/>
                <w:sz w:val="24"/>
              </w:rPr>
              <w:t>/iLearn</w:t>
            </w:r>
          </w:p>
        </w:tc>
        <w:tc>
          <w:tcPr>
            <w:tcW w:w="6912" w:type="dxa"/>
            <w:tcBorders>
              <w:bottom w:val="single" w:sz="4" w:space="0" w:color="auto"/>
            </w:tcBorders>
          </w:tcPr>
          <w:p w:rsidR="00236D5A" w:rsidRPr="00891F51" w:rsidRDefault="00236D5A" w:rsidP="00236D5A">
            <w:pPr>
              <w:rPr>
                <w:rFonts w:ascii="Calibri" w:eastAsiaTheme="minorHAnsi" w:hAnsi="Calibri"/>
              </w:rPr>
            </w:pPr>
          </w:p>
        </w:tc>
        <w:tc>
          <w:tcPr>
            <w:tcW w:w="5423" w:type="dxa"/>
            <w:tcBorders>
              <w:bottom w:val="single" w:sz="4" w:space="0" w:color="auto"/>
            </w:tcBorders>
          </w:tcPr>
          <w:p w:rsidR="00236D5A" w:rsidRDefault="00A43641" w:rsidP="00236D5A">
            <w:pPr>
              <w:ind w:left="-16"/>
            </w:pPr>
            <w:hyperlink r:id="rId53" w:history="1">
              <w:r w:rsidR="00236D5A" w:rsidRPr="005E5926">
                <w:rPr>
                  <w:rStyle w:val="Hyperlink"/>
                </w:rPr>
                <w:t xml:space="preserve">Basic </w:t>
              </w:r>
              <w:proofErr w:type="spellStart"/>
              <w:r w:rsidR="00236D5A" w:rsidRPr="005E5926">
                <w:rPr>
                  <w:rStyle w:val="Hyperlink"/>
                </w:rPr>
                <w:t>F</w:t>
              </w:r>
              <w:r w:rsidR="00236D5A" w:rsidRPr="005E5926">
                <w:rPr>
                  <w:rStyle w:val="Hyperlink"/>
                </w:rPr>
                <w:t>i</w:t>
              </w:r>
              <w:r w:rsidR="00236D5A" w:rsidRPr="005E5926">
                <w:rPr>
                  <w:rStyle w:val="Hyperlink"/>
                </w:rPr>
                <w:t>leMan</w:t>
              </w:r>
              <w:proofErr w:type="spellEnd"/>
            </w:hyperlink>
          </w:p>
          <w:p w:rsidR="00236D5A" w:rsidRDefault="00A43641" w:rsidP="00236D5A">
            <w:pPr>
              <w:ind w:left="-16"/>
            </w:pPr>
            <w:hyperlink r:id="rId54" w:history="1">
              <w:proofErr w:type="spellStart"/>
              <w:r w:rsidR="00236D5A" w:rsidRPr="00E53A0F">
                <w:rPr>
                  <w:rStyle w:val="Hyperlink"/>
                </w:rPr>
                <w:t>FileMan</w:t>
              </w:r>
              <w:proofErr w:type="spellEnd"/>
              <w:r w:rsidR="00236D5A" w:rsidRPr="00E53A0F">
                <w:rPr>
                  <w:rStyle w:val="Hyperlink"/>
                </w:rPr>
                <w:t xml:space="preserve"> for HIM I</w:t>
              </w:r>
              <w:r w:rsidR="00236D5A" w:rsidRPr="00E53A0F">
                <w:rPr>
                  <w:rStyle w:val="Hyperlink"/>
                </w:rPr>
                <w:t>:</w:t>
              </w:r>
              <w:r w:rsidR="00236D5A" w:rsidRPr="00E53A0F">
                <w:rPr>
                  <w:rStyle w:val="Hyperlink"/>
                </w:rPr>
                <w:t xml:space="preserve"> Theory, Foundation, and Resources</w:t>
              </w:r>
            </w:hyperlink>
          </w:p>
          <w:p w:rsidR="00236D5A" w:rsidRDefault="00A43641" w:rsidP="00236D5A">
            <w:pPr>
              <w:ind w:left="-16"/>
            </w:pPr>
            <w:hyperlink r:id="rId55" w:history="1">
              <w:proofErr w:type="spellStart"/>
              <w:r w:rsidR="00236D5A" w:rsidRPr="00E53A0F">
                <w:rPr>
                  <w:rStyle w:val="Hyperlink"/>
                </w:rPr>
                <w:t>FileMan</w:t>
              </w:r>
              <w:proofErr w:type="spellEnd"/>
              <w:r w:rsidR="00236D5A" w:rsidRPr="00E53A0F">
                <w:rPr>
                  <w:rStyle w:val="Hyperlink"/>
                </w:rPr>
                <w:t xml:space="preserve"> for HI</w:t>
              </w:r>
              <w:r w:rsidR="00236D5A" w:rsidRPr="00E53A0F">
                <w:rPr>
                  <w:rStyle w:val="Hyperlink"/>
                </w:rPr>
                <w:t>M</w:t>
              </w:r>
              <w:r w:rsidR="00236D5A" w:rsidRPr="00E53A0F">
                <w:rPr>
                  <w:rStyle w:val="Hyperlink"/>
                </w:rPr>
                <w:t xml:space="preserve"> II: Nuts, Bolts, and Practical Applications</w:t>
              </w:r>
            </w:hyperlink>
          </w:p>
          <w:p w:rsidR="00236D5A" w:rsidRDefault="00A43641" w:rsidP="00236D5A">
            <w:hyperlink r:id="rId56" w:history="1">
              <w:r w:rsidR="00236D5A" w:rsidRPr="005E5926">
                <w:rPr>
                  <w:rStyle w:val="Hyperlink"/>
                </w:rPr>
                <w:t xml:space="preserve">CIS: VA </w:t>
              </w:r>
              <w:proofErr w:type="spellStart"/>
              <w:r w:rsidR="00236D5A" w:rsidRPr="005E5926">
                <w:rPr>
                  <w:rStyle w:val="Hyperlink"/>
                </w:rPr>
                <w:t>F</w:t>
              </w:r>
              <w:r w:rsidR="00236D5A" w:rsidRPr="005E5926">
                <w:rPr>
                  <w:rStyle w:val="Hyperlink"/>
                </w:rPr>
                <w:t>i</w:t>
              </w:r>
              <w:r w:rsidR="00236D5A" w:rsidRPr="005E5926">
                <w:rPr>
                  <w:rStyle w:val="Hyperlink"/>
                </w:rPr>
                <w:t>leMan</w:t>
              </w:r>
              <w:proofErr w:type="spellEnd"/>
              <w:r w:rsidR="00236D5A" w:rsidRPr="005E5926">
                <w:rPr>
                  <w:rStyle w:val="Hyperlink"/>
                </w:rPr>
                <w:t xml:space="preserve">: </w:t>
              </w:r>
              <w:r w:rsidR="00236D5A" w:rsidRPr="005E5926">
                <w:rPr>
                  <w:rStyle w:val="Hyperlink"/>
                </w:rPr>
                <w:t>H</w:t>
              </w:r>
              <w:r w:rsidR="00236D5A" w:rsidRPr="005E5926">
                <w:rPr>
                  <w:rStyle w:val="Hyperlink"/>
                </w:rPr>
                <w:t>ow to design custom reports from ORDER file #100</w:t>
              </w:r>
            </w:hyperlink>
          </w:p>
        </w:tc>
      </w:tr>
      <w:tr w:rsidR="007B14F0" w:rsidRPr="00891F51" w:rsidTr="007B14F0">
        <w:trPr>
          <w:jc w:val="center"/>
        </w:trPr>
        <w:tc>
          <w:tcPr>
            <w:tcW w:w="14940" w:type="dxa"/>
            <w:gridSpan w:val="3"/>
            <w:tcBorders>
              <w:top w:val="nil"/>
            </w:tcBorders>
            <w:shd w:val="clear" w:color="auto" w:fill="FFFF00"/>
          </w:tcPr>
          <w:p w:rsidR="007B14F0" w:rsidRPr="00605431" w:rsidRDefault="007B14F0" w:rsidP="007B14F0">
            <w:pPr>
              <w:rPr>
                <w:rFonts w:ascii="Calibri" w:eastAsiaTheme="minorHAnsi" w:hAnsi="Calibri"/>
                <w:b/>
                <w:bCs/>
                <w:sz w:val="32"/>
                <w:szCs w:val="32"/>
              </w:rPr>
            </w:pPr>
            <w:r w:rsidRPr="005C5EF1">
              <w:rPr>
                <w:rFonts w:ascii="Calibri" w:eastAsiaTheme="minorHAnsi" w:hAnsi="Calibri"/>
                <w:b/>
                <w:bCs/>
                <w:sz w:val="32"/>
                <w:szCs w:val="32"/>
              </w:rPr>
              <w:t>MISCELLANEOUS</w:t>
            </w:r>
          </w:p>
        </w:tc>
      </w:tr>
      <w:tr w:rsidR="007B14F0" w:rsidRPr="00891F51" w:rsidTr="00E2490A">
        <w:trPr>
          <w:jc w:val="center"/>
        </w:trPr>
        <w:tc>
          <w:tcPr>
            <w:tcW w:w="2605" w:type="dxa"/>
          </w:tcPr>
          <w:p w:rsidR="007B14F0" w:rsidRPr="00891F51" w:rsidRDefault="007B14F0" w:rsidP="007B14F0">
            <w:pPr>
              <w:rPr>
                <w:rFonts w:ascii="Calibri" w:eastAsiaTheme="minorHAnsi" w:hAnsi="Calibri"/>
                <w:b/>
              </w:rPr>
            </w:pPr>
            <w:r w:rsidRPr="00963D1E">
              <w:rPr>
                <w:b/>
                <w:sz w:val="24"/>
              </w:rPr>
              <w:t>Medcom Training</w:t>
            </w:r>
          </w:p>
        </w:tc>
        <w:tc>
          <w:tcPr>
            <w:tcW w:w="6912" w:type="dxa"/>
          </w:tcPr>
          <w:p w:rsidR="007B14F0" w:rsidRPr="00891F51" w:rsidRDefault="007B14F0" w:rsidP="007B14F0">
            <w:pPr>
              <w:rPr>
                <w:rFonts w:ascii="Calibri" w:eastAsiaTheme="minorHAnsi" w:hAnsi="Calibri"/>
              </w:rPr>
            </w:pPr>
            <w:r w:rsidRPr="00963D1E">
              <w:t>EES has formed a partnership with Medcom to deliver hundreds of accredited health care courses via the VA TMS. Medcom is an accredited provider of continuing education in many health care specialties</w:t>
            </w:r>
            <w:r>
              <w:t>.  V</w:t>
            </w:r>
            <w:r w:rsidRPr="00963D1E">
              <w:t>isit the Medcom page on MyEES for more information and course lists by health care topic and area.</w:t>
            </w:r>
          </w:p>
        </w:tc>
        <w:tc>
          <w:tcPr>
            <w:tcW w:w="5423" w:type="dxa"/>
          </w:tcPr>
          <w:p w:rsidR="007B14F0" w:rsidRPr="005C5EF1" w:rsidRDefault="00A43641" w:rsidP="007B14F0">
            <w:pPr>
              <w:ind w:left="-16"/>
              <w:rPr>
                <w:rFonts w:ascii="Calibri" w:eastAsiaTheme="minorHAnsi" w:hAnsi="Calibri"/>
              </w:rPr>
            </w:pPr>
            <w:hyperlink r:id="rId57" w:history="1">
              <w:r w:rsidR="007B14F0" w:rsidRPr="005C5EF1">
                <w:rPr>
                  <w:rStyle w:val="Hyperlink"/>
                  <w:rFonts w:ascii="Calibri" w:eastAsiaTheme="minorHAnsi" w:hAnsi="Calibri"/>
                </w:rPr>
                <w:t>MyEES Medco</w:t>
              </w:r>
              <w:r w:rsidR="007B14F0" w:rsidRPr="005C5EF1">
                <w:rPr>
                  <w:rStyle w:val="Hyperlink"/>
                  <w:rFonts w:ascii="Calibri" w:eastAsiaTheme="minorHAnsi" w:hAnsi="Calibri"/>
                </w:rPr>
                <w:t>m</w:t>
              </w:r>
              <w:r w:rsidR="007B14F0" w:rsidRPr="005C5EF1">
                <w:rPr>
                  <w:rStyle w:val="Hyperlink"/>
                  <w:rFonts w:ascii="Calibri" w:eastAsiaTheme="minorHAnsi" w:hAnsi="Calibri"/>
                </w:rPr>
                <w:t xml:space="preserve"> Training Page</w:t>
              </w:r>
            </w:hyperlink>
          </w:p>
          <w:p w:rsidR="007B14F0" w:rsidRPr="00891F51" w:rsidRDefault="007B14F0" w:rsidP="007B14F0">
            <w:pPr>
              <w:rPr>
                <w:rFonts w:ascii="Calibri" w:eastAsiaTheme="minorHAnsi" w:hAnsi="Calibri"/>
              </w:rPr>
            </w:pPr>
          </w:p>
        </w:tc>
      </w:tr>
      <w:tr w:rsidR="007B14F0" w:rsidRPr="00891F51" w:rsidTr="00E2490A">
        <w:trPr>
          <w:jc w:val="center"/>
        </w:trPr>
        <w:tc>
          <w:tcPr>
            <w:tcW w:w="2605" w:type="dxa"/>
          </w:tcPr>
          <w:p w:rsidR="007B14F0" w:rsidRPr="00891F51" w:rsidRDefault="007B14F0" w:rsidP="007B14F0">
            <w:pPr>
              <w:rPr>
                <w:rFonts w:ascii="Calibri" w:eastAsiaTheme="minorHAnsi" w:hAnsi="Calibri"/>
                <w:b/>
              </w:rPr>
            </w:pPr>
            <w:r w:rsidRPr="00283A3D">
              <w:rPr>
                <w:b/>
                <w:sz w:val="24"/>
              </w:rPr>
              <w:t>VA Enterprise Training Resources (ETR)</w:t>
            </w:r>
          </w:p>
        </w:tc>
        <w:tc>
          <w:tcPr>
            <w:tcW w:w="6912" w:type="dxa"/>
          </w:tcPr>
          <w:p w:rsidR="007B14F0" w:rsidRPr="00891F51" w:rsidRDefault="007B14F0" w:rsidP="007B14F0">
            <w:pPr>
              <w:rPr>
                <w:rFonts w:ascii="Calibri" w:eastAsiaTheme="minorHAnsi" w:hAnsi="Calibri"/>
              </w:rPr>
            </w:pPr>
            <w:r w:rsidRPr="00283A3D">
              <w:t xml:space="preserve">Enterprise Training Resources (ETR) function is to be the information and research capability for Department of Veterans Affairs (VA) Headquarters, </w:t>
            </w:r>
            <w:r w:rsidRPr="00283A3D">
              <w:lastRenderedPageBreak/>
              <w:t xml:space="preserve">staff and field operations integrating all non-clinical and clinical training resources into one easily accessible knowledge hub. ETR's online solution provides Organizational and Individual Training Planners, Research capabilities, and serves as a gateway to Training Partners including VA Acquisition Academy, HR Academy, </w:t>
            </w:r>
            <w:proofErr w:type="spellStart"/>
            <w:r w:rsidRPr="00283A3D">
              <w:t>SkillSoft</w:t>
            </w:r>
            <w:proofErr w:type="spellEnd"/>
            <w:r w:rsidRPr="00283A3D">
              <w:t>, Office of Personnel Management (OPM), No/Low Cost Massive Open Online Courses (MOOCs), and VHA National Desktop Library.</w:t>
            </w:r>
          </w:p>
        </w:tc>
        <w:tc>
          <w:tcPr>
            <w:tcW w:w="5423" w:type="dxa"/>
          </w:tcPr>
          <w:p w:rsidR="007B14F0" w:rsidRPr="00283A3D" w:rsidRDefault="007B14F0" w:rsidP="007B14F0">
            <w:pPr>
              <w:ind w:left="-16"/>
              <w:rPr>
                <w:sz w:val="24"/>
              </w:rPr>
            </w:pPr>
            <w:r w:rsidRPr="004E3CD0">
              <w:rPr>
                <w:b/>
                <w:sz w:val="24"/>
              </w:rPr>
              <w:lastRenderedPageBreak/>
              <w:t>NOTE</w:t>
            </w:r>
            <w:r>
              <w:rPr>
                <w:sz w:val="24"/>
              </w:rPr>
              <w:t>:  You must be logged into the VA network to access this resource</w:t>
            </w:r>
          </w:p>
          <w:p w:rsidR="007B14F0" w:rsidRPr="00283A3D" w:rsidRDefault="00A43641" w:rsidP="007B14F0">
            <w:pPr>
              <w:ind w:left="-16"/>
              <w:rPr>
                <w:color w:val="0C03BD"/>
                <w:sz w:val="36"/>
              </w:rPr>
            </w:pPr>
            <w:hyperlink r:id="rId58" w:history="1">
              <w:r w:rsidR="007B14F0" w:rsidRPr="00283A3D">
                <w:rPr>
                  <w:rStyle w:val="ms-hidden"/>
                  <w:color w:val="0000FF"/>
                  <w:szCs w:val="20"/>
                  <w:u w:val="single"/>
                </w:rPr>
                <w:t>VA Ent</w:t>
              </w:r>
              <w:r w:rsidR="007B14F0" w:rsidRPr="00283A3D">
                <w:rPr>
                  <w:rStyle w:val="ms-hidden"/>
                  <w:color w:val="0000FF"/>
                  <w:szCs w:val="20"/>
                  <w:u w:val="single"/>
                </w:rPr>
                <w:t>e</w:t>
              </w:r>
              <w:r w:rsidR="007B14F0" w:rsidRPr="00283A3D">
                <w:rPr>
                  <w:rStyle w:val="ms-hidden"/>
                  <w:color w:val="0000FF"/>
                  <w:szCs w:val="20"/>
                  <w:u w:val="single"/>
                </w:rPr>
                <w:t>rpri</w:t>
              </w:r>
              <w:r w:rsidR="007B14F0" w:rsidRPr="00283A3D">
                <w:rPr>
                  <w:rStyle w:val="ms-hidden"/>
                  <w:color w:val="0000FF"/>
                  <w:szCs w:val="20"/>
                  <w:u w:val="single"/>
                </w:rPr>
                <w:t>s</w:t>
              </w:r>
              <w:r w:rsidR="007B14F0" w:rsidRPr="00283A3D">
                <w:rPr>
                  <w:rStyle w:val="ms-hidden"/>
                  <w:color w:val="0000FF"/>
                  <w:szCs w:val="20"/>
                  <w:u w:val="single"/>
                </w:rPr>
                <w:t>e Training Resources</w:t>
              </w:r>
            </w:hyperlink>
          </w:p>
          <w:p w:rsidR="007B14F0" w:rsidRPr="00891F51" w:rsidRDefault="007B14F0" w:rsidP="007B14F0">
            <w:pPr>
              <w:rPr>
                <w:rFonts w:ascii="Calibri" w:eastAsiaTheme="minorHAnsi" w:hAnsi="Calibri"/>
              </w:rPr>
            </w:pPr>
          </w:p>
        </w:tc>
      </w:tr>
      <w:tr w:rsidR="007B14F0" w:rsidRPr="00891F51" w:rsidTr="00E2490A">
        <w:trPr>
          <w:jc w:val="center"/>
        </w:trPr>
        <w:tc>
          <w:tcPr>
            <w:tcW w:w="2605" w:type="dxa"/>
          </w:tcPr>
          <w:p w:rsidR="007B14F0" w:rsidRDefault="007B14F0" w:rsidP="007B14F0">
            <w:pPr>
              <w:rPr>
                <w:b/>
                <w:sz w:val="24"/>
              </w:rPr>
            </w:pPr>
            <w:r w:rsidRPr="00CC5C72">
              <w:rPr>
                <w:b/>
                <w:sz w:val="24"/>
              </w:rPr>
              <w:lastRenderedPageBreak/>
              <w:t>VA Information Resource Center (</w:t>
            </w:r>
            <w:proofErr w:type="spellStart"/>
            <w:r>
              <w:rPr>
                <w:b/>
                <w:sz w:val="24"/>
              </w:rPr>
              <w:t>VIReC</w:t>
            </w:r>
            <w:proofErr w:type="spellEnd"/>
            <w:r w:rsidRPr="00CC5C72">
              <w:rPr>
                <w:b/>
                <w:sz w:val="24"/>
              </w:rPr>
              <w:t>):</w:t>
            </w:r>
          </w:p>
        </w:tc>
        <w:tc>
          <w:tcPr>
            <w:tcW w:w="6912" w:type="dxa"/>
          </w:tcPr>
          <w:p w:rsidR="007B14F0" w:rsidRPr="00891F51" w:rsidRDefault="007B14F0" w:rsidP="007B14F0">
            <w:pPr>
              <w:rPr>
                <w:rFonts w:ascii="Calibri" w:eastAsiaTheme="minorHAnsi" w:hAnsi="Calibri"/>
              </w:rPr>
            </w:pPr>
            <w:proofErr w:type="spellStart"/>
            <w:r w:rsidRPr="00CC5C72">
              <w:t>VIReC</w:t>
            </w:r>
            <w:proofErr w:type="spellEnd"/>
            <w:r w:rsidRPr="00CC5C72">
              <w:t xml:space="preserve"> is an HSR&amp;D funded resource center</w:t>
            </w:r>
            <w:r>
              <w:t xml:space="preserve"> with the </w:t>
            </w:r>
            <w:r w:rsidRPr="00CC5C72">
              <w:t>mission is to advance VA capacity to use data effectively for research and quality improvement</w:t>
            </w:r>
          </w:p>
        </w:tc>
        <w:tc>
          <w:tcPr>
            <w:tcW w:w="5423" w:type="dxa"/>
          </w:tcPr>
          <w:p w:rsidR="007B14F0" w:rsidRDefault="00A43641" w:rsidP="007B14F0">
            <w:hyperlink r:id="rId59" w:history="1">
              <w:proofErr w:type="spellStart"/>
              <w:r w:rsidR="007B14F0" w:rsidRPr="0011335F">
                <w:rPr>
                  <w:rStyle w:val="Hyperlink"/>
                </w:rPr>
                <w:t>VIReC</w:t>
              </w:r>
              <w:proofErr w:type="spellEnd"/>
              <w:r w:rsidR="007B14F0" w:rsidRPr="0011335F">
                <w:rPr>
                  <w:rStyle w:val="Hyperlink"/>
                </w:rPr>
                <w:t xml:space="preserve"> </w:t>
              </w:r>
              <w:proofErr w:type="spellStart"/>
              <w:r w:rsidR="007B14F0" w:rsidRPr="0011335F">
                <w:rPr>
                  <w:rStyle w:val="Hyperlink"/>
                </w:rPr>
                <w:t>Cybersem</w:t>
              </w:r>
              <w:r w:rsidR="007B14F0" w:rsidRPr="0011335F">
                <w:rPr>
                  <w:rStyle w:val="Hyperlink"/>
                </w:rPr>
                <w:t>i</w:t>
              </w:r>
              <w:r w:rsidR="007B14F0" w:rsidRPr="0011335F">
                <w:rPr>
                  <w:rStyle w:val="Hyperlink"/>
                </w:rPr>
                <w:t>nars</w:t>
              </w:r>
              <w:proofErr w:type="spellEnd"/>
            </w:hyperlink>
          </w:p>
          <w:p w:rsidR="007B14F0" w:rsidRPr="00891F51" w:rsidRDefault="007B14F0" w:rsidP="007B14F0">
            <w:pPr>
              <w:rPr>
                <w:rFonts w:ascii="Calibri" w:eastAsiaTheme="minorHAnsi" w:hAnsi="Calibri"/>
              </w:rPr>
            </w:pPr>
          </w:p>
        </w:tc>
      </w:tr>
      <w:tr w:rsidR="007B14F0" w:rsidRPr="00891F51" w:rsidTr="00E2490A">
        <w:trPr>
          <w:jc w:val="center"/>
        </w:trPr>
        <w:tc>
          <w:tcPr>
            <w:tcW w:w="2605" w:type="dxa"/>
          </w:tcPr>
          <w:p w:rsidR="007B14F0" w:rsidRPr="00CC5C72" w:rsidRDefault="007B14F0" w:rsidP="007B14F0">
            <w:pPr>
              <w:rPr>
                <w:b/>
                <w:sz w:val="24"/>
              </w:rPr>
            </w:pPr>
            <w:r>
              <w:rPr>
                <w:b/>
                <w:sz w:val="24"/>
              </w:rPr>
              <w:t xml:space="preserve">VA </w:t>
            </w:r>
            <w:r w:rsidRPr="00CC5C72">
              <w:rPr>
                <w:b/>
                <w:sz w:val="24"/>
              </w:rPr>
              <w:t>Health Services Research &amp; Development Service (HSR&amp;D):</w:t>
            </w:r>
            <w:r w:rsidRPr="005D0871">
              <w:rPr>
                <w:color w:val="FF0000"/>
              </w:rPr>
              <w:t xml:space="preserve"> </w:t>
            </w:r>
            <w:r>
              <w:t xml:space="preserve"> </w:t>
            </w:r>
          </w:p>
        </w:tc>
        <w:tc>
          <w:tcPr>
            <w:tcW w:w="6912" w:type="dxa"/>
          </w:tcPr>
          <w:p w:rsidR="007B14F0" w:rsidRPr="00891F51" w:rsidRDefault="007B14F0" w:rsidP="007B14F0">
            <w:pPr>
              <w:rPr>
                <w:rFonts w:ascii="Calibri" w:eastAsiaTheme="minorHAnsi" w:hAnsi="Calibri"/>
              </w:rPr>
            </w:pPr>
            <w:r>
              <w:t xml:space="preserve">HSR&amp;D's </w:t>
            </w:r>
            <w:proofErr w:type="spellStart"/>
            <w:r>
              <w:t>Cyberseminars</w:t>
            </w:r>
            <w:proofErr w:type="spellEnd"/>
            <w:r>
              <w:t xml:space="preserve"> offer state-of-the art training and special interest sessions via live web conferences and 24/7 on-demand archived presentations.</w:t>
            </w:r>
          </w:p>
        </w:tc>
        <w:tc>
          <w:tcPr>
            <w:tcW w:w="5423" w:type="dxa"/>
          </w:tcPr>
          <w:p w:rsidR="00DF66F9" w:rsidRDefault="00DF66F9" w:rsidP="00DF66F9">
            <w:pPr>
              <w:ind w:left="1"/>
            </w:pPr>
            <w:hyperlink r:id="rId60" w:history="1">
              <w:r>
                <w:rPr>
                  <w:rStyle w:val="Hyperlink"/>
                </w:rPr>
                <w:t>VA HSR&amp;D</w:t>
              </w:r>
              <w:r>
                <w:rPr>
                  <w:rStyle w:val="Hyperlink"/>
                </w:rPr>
                <w:t xml:space="preserve"> </w:t>
              </w:r>
              <w:proofErr w:type="spellStart"/>
              <w:r>
                <w:rPr>
                  <w:rStyle w:val="Hyperlink"/>
                </w:rPr>
                <w:t>Cyberseminars</w:t>
              </w:r>
              <w:proofErr w:type="spellEnd"/>
            </w:hyperlink>
          </w:p>
          <w:p w:rsidR="007B14F0" w:rsidRDefault="007B14F0" w:rsidP="007B14F0"/>
        </w:tc>
      </w:tr>
      <w:tr w:rsidR="007B14F0" w:rsidRPr="00891F51" w:rsidTr="00E2490A">
        <w:trPr>
          <w:jc w:val="center"/>
        </w:trPr>
        <w:tc>
          <w:tcPr>
            <w:tcW w:w="2605" w:type="dxa"/>
          </w:tcPr>
          <w:p w:rsidR="007B14F0" w:rsidRDefault="007B14F0" w:rsidP="007B14F0">
            <w:pPr>
              <w:rPr>
                <w:b/>
                <w:sz w:val="24"/>
              </w:rPr>
            </w:pPr>
            <w:r>
              <w:rPr>
                <w:b/>
                <w:sz w:val="24"/>
              </w:rPr>
              <w:t>VA VHA Data Portal</w:t>
            </w:r>
            <w:r w:rsidRPr="00CC5C72">
              <w:rPr>
                <w:b/>
                <w:sz w:val="24"/>
              </w:rPr>
              <w:t>:</w:t>
            </w:r>
            <w:r w:rsidRPr="005D0871">
              <w:rPr>
                <w:color w:val="FF0000"/>
              </w:rPr>
              <w:t xml:space="preserve"> </w:t>
            </w:r>
            <w:r>
              <w:t xml:space="preserve"> </w:t>
            </w:r>
          </w:p>
        </w:tc>
        <w:tc>
          <w:tcPr>
            <w:tcW w:w="6912" w:type="dxa"/>
          </w:tcPr>
          <w:p w:rsidR="007B14F0" w:rsidRPr="00891F51" w:rsidRDefault="007B14F0" w:rsidP="007B14F0">
            <w:pPr>
              <w:rPr>
                <w:rFonts w:ascii="Calibri" w:eastAsiaTheme="minorHAnsi" w:hAnsi="Calibri"/>
              </w:rPr>
            </w:pPr>
            <w:r w:rsidRPr="00776096">
              <w:t xml:space="preserve">The VHA Data Portal provides access to a variety of educational presentations and training resources for VHA data users including </w:t>
            </w:r>
            <w:proofErr w:type="spellStart"/>
            <w:r w:rsidRPr="00776096">
              <w:t>cyberseminars</w:t>
            </w:r>
            <w:proofErr w:type="spellEnd"/>
            <w:r w:rsidRPr="00776096">
              <w:t>, tutorials, presentations, training videos, and user guides.</w:t>
            </w:r>
          </w:p>
        </w:tc>
        <w:tc>
          <w:tcPr>
            <w:tcW w:w="5423" w:type="dxa"/>
          </w:tcPr>
          <w:p w:rsidR="007B14F0" w:rsidRDefault="00A43641" w:rsidP="007B14F0">
            <w:hyperlink r:id="rId61" w:history="1">
              <w:r w:rsidR="007B14F0" w:rsidRPr="000E3C93">
                <w:rPr>
                  <w:rStyle w:val="Hyperlink"/>
                </w:rPr>
                <w:t>VA VHA Data Portal T</w:t>
              </w:r>
              <w:r w:rsidR="007B14F0" w:rsidRPr="000E3C93">
                <w:rPr>
                  <w:rStyle w:val="Hyperlink"/>
                </w:rPr>
                <w:t>r</w:t>
              </w:r>
              <w:r w:rsidR="007B14F0" w:rsidRPr="000E3C93">
                <w:rPr>
                  <w:rStyle w:val="Hyperlink"/>
                </w:rPr>
                <w:t>aining Overview page</w:t>
              </w:r>
            </w:hyperlink>
          </w:p>
          <w:p w:rsidR="007B14F0" w:rsidRDefault="007B14F0" w:rsidP="007B14F0"/>
        </w:tc>
      </w:tr>
      <w:tr w:rsidR="007B14F0" w:rsidRPr="00891F51" w:rsidTr="00E2490A">
        <w:trPr>
          <w:jc w:val="center"/>
        </w:trPr>
        <w:tc>
          <w:tcPr>
            <w:tcW w:w="2605" w:type="dxa"/>
          </w:tcPr>
          <w:p w:rsidR="007B14F0" w:rsidRPr="00891F51" w:rsidRDefault="007B14F0" w:rsidP="007B14F0">
            <w:pPr>
              <w:rPr>
                <w:rFonts w:ascii="Calibri" w:eastAsiaTheme="minorHAnsi" w:hAnsi="Calibri"/>
                <w:b/>
              </w:rPr>
            </w:pPr>
            <w:r w:rsidRPr="006A4266">
              <w:rPr>
                <w:b/>
                <w:sz w:val="24"/>
              </w:rPr>
              <w:t>VHA Data Users Conference Call</w:t>
            </w:r>
            <w:r w:rsidRPr="00CC5C72">
              <w:rPr>
                <w:b/>
                <w:sz w:val="24"/>
              </w:rPr>
              <w:t>:</w:t>
            </w:r>
          </w:p>
        </w:tc>
        <w:tc>
          <w:tcPr>
            <w:tcW w:w="6912" w:type="dxa"/>
          </w:tcPr>
          <w:p w:rsidR="007B14F0" w:rsidRPr="00891F51" w:rsidRDefault="007B14F0" w:rsidP="007B14F0">
            <w:pPr>
              <w:rPr>
                <w:rFonts w:ascii="Calibri" w:eastAsiaTheme="minorHAnsi" w:hAnsi="Calibri"/>
              </w:rPr>
            </w:pPr>
            <w:r>
              <w:t>This monthly open-forum meeting features representatives from many VHA data groups ready to provide any pertinent updates and to be there to answer any questions you may have. From Office of Informatics and Analysis (OIA): Office of Productivity, Efficiency, and Staffing (OIA/OPES), the National Data System (OIA/NDS), VA Inpatient Evaluation Center (OIA/IPEC), and the VHA Support Service Center (OIA/VSSC). Other data offices represented are the Managerial Cost Accounting Office (MCAO), the Allocation Resource Center (ARC), the Office of VA Information Resource Center (VIREC), and the office of Veterans’ Informatics, Information, &amp; Computing Infrastructure (VINCI).  This call has an open agenda allowing for direct communication with data users for questions, requests, clarifications or other feedback.  The main part of the call is an “open microphone” for everyone to participate allowing you to ask questions about anything produced by the VSSC, DSS, OQP or the ARC including any report, the web page, training or other items. Attendees can send in questions ahead of time</w:t>
            </w:r>
          </w:p>
        </w:tc>
        <w:tc>
          <w:tcPr>
            <w:tcW w:w="5423" w:type="dxa"/>
          </w:tcPr>
          <w:p w:rsidR="007B14F0" w:rsidRDefault="00A43641" w:rsidP="007B14F0">
            <w:hyperlink r:id="rId62" w:history="1">
              <w:r w:rsidR="007B14F0" w:rsidRPr="00EF1C32">
                <w:rPr>
                  <w:rStyle w:val="Hyperlink"/>
                </w:rPr>
                <w:t>VHA Data User</w:t>
              </w:r>
              <w:r w:rsidR="007B14F0" w:rsidRPr="00EF1C32">
                <w:rPr>
                  <w:rStyle w:val="Hyperlink"/>
                </w:rPr>
                <w:t>s</w:t>
              </w:r>
              <w:r w:rsidR="007B14F0" w:rsidRPr="00EF1C32">
                <w:rPr>
                  <w:rStyle w:val="Hyperlink"/>
                </w:rPr>
                <w:t xml:space="preserve"> </w:t>
              </w:r>
              <w:r w:rsidR="007B14F0" w:rsidRPr="00EF1C32">
                <w:rPr>
                  <w:rStyle w:val="Hyperlink"/>
                </w:rPr>
                <w:t>Conference Call</w:t>
              </w:r>
            </w:hyperlink>
          </w:p>
          <w:p w:rsidR="007B14F0" w:rsidRPr="00891F51" w:rsidRDefault="007B14F0" w:rsidP="007B14F0">
            <w:pPr>
              <w:rPr>
                <w:rFonts w:ascii="Calibri" w:eastAsiaTheme="minorHAnsi" w:hAnsi="Calibri"/>
              </w:rPr>
            </w:pPr>
          </w:p>
        </w:tc>
      </w:tr>
      <w:tr w:rsidR="007B14F0" w:rsidRPr="00891F51" w:rsidTr="00E2490A">
        <w:trPr>
          <w:jc w:val="center"/>
        </w:trPr>
        <w:tc>
          <w:tcPr>
            <w:tcW w:w="2605" w:type="dxa"/>
          </w:tcPr>
          <w:p w:rsidR="007B14F0" w:rsidRDefault="007B14F0" w:rsidP="007B14F0">
            <w:pPr>
              <w:rPr>
                <w:b/>
                <w:sz w:val="24"/>
              </w:rPr>
            </w:pPr>
            <w:r>
              <w:rPr>
                <w:b/>
                <w:sz w:val="24"/>
              </w:rPr>
              <w:t>VA VHA Data Portal</w:t>
            </w:r>
            <w:r w:rsidRPr="00CC5C72">
              <w:rPr>
                <w:b/>
                <w:sz w:val="24"/>
              </w:rPr>
              <w:t>:</w:t>
            </w:r>
            <w:r w:rsidRPr="005D0871">
              <w:rPr>
                <w:color w:val="FF0000"/>
              </w:rPr>
              <w:t xml:space="preserve"> </w:t>
            </w:r>
            <w:r>
              <w:t xml:space="preserve"> </w:t>
            </w:r>
          </w:p>
        </w:tc>
        <w:tc>
          <w:tcPr>
            <w:tcW w:w="6912" w:type="dxa"/>
          </w:tcPr>
          <w:p w:rsidR="007B14F0" w:rsidRPr="00891F51" w:rsidRDefault="007B14F0" w:rsidP="007B14F0">
            <w:pPr>
              <w:rPr>
                <w:rFonts w:ascii="Calibri" w:eastAsiaTheme="minorHAnsi" w:hAnsi="Calibri"/>
              </w:rPr>
            </w:pPr>
            <w:r w:rsidRPr="00776096">
              <w:t xml:space="preserve">The VHA Data Portal provides access to a variety of educational presentations and training resources for VHA data users including </w:t>
            </w:r>
            <w:proofErr w:type="spellStart"/>
            <w:r w:rsidRPr="00776096">
              <w:t>cyberseminars</w:t>
            </w:r>
            <w:proofErr w:type="spellEnd"/>
            <w:r w:rsidRPr="00776096">
              <w:t>, tutorials, presentations, training videos, and user guides.</w:t>
            </w:r>
          </w:p>
        </w:tc>
        <w:tc>
          <w:tcPr>
            <w:tcW w:w="5423" w:type="dxa"/>
          </w:tcPr>
          <w:p w:rsidR="007B14F0" w:rsidRDefault="00A43641" w:rsidP="007B14F0">
            <w:hyperlink r:id="rId63" w:history="1">
              <w:r w:rsidR="007B14F0" w:rsidRPr="000E3C93">
                <w:rPr>
                  <w:rStyle w:val="Hyperlink"/>
                </w:rPr>
                <w:t>VA VHA Data Portal Tr</w:t>
              </w:r>
              <w:r w:rsidR="007B14F0" w:rsidRPr="000E3C93">
                <w:rPr>
                  <w:rStyle w:val="Hyperlink"/>
                </w:rPr>
                <w:t>a</w:t>
              </w:r>
              <w:r w:rsidR="007B14F0" w:rsidRPr="000E3C93">
                <w:rPr>
                  <w:rStyle w:val="Hyperlink"/>
                </w:rPr>
                <w:t>ining Overview page</w:t>
              </w:r>
            </w:hyperlink>
          </w:p>
          <w:p w:rsidR="007B14F0" w:rsidRDefault="007B14F0" w:rsidP="007B14F0"/>
        </w:tc>
      </w:tr>
    </w:tbl>
    <w:p w:rsidR="001468E1" w:rsidRDefault="001468E1" w:rsidP="0038391D">
      <w:pPr>
        <w:spacing w:before="0"/>
        <w:ind w:left="720"/>
        <w:rPr>
          <w:rStyle w:val="Hyperlink"/>
        </w:rPr>
      </w:pPr>
    </w:p>
    <w:p w:rsidR="002D4BBE" w:rsidRDefault="002D4BBE" w:rsidP="0038391D">
      <w:pPr>
        <w:spacing w:before="0"/>
        <w:ind w:left="720"/>
        <w:rPr>
          <w:rStyle w:val="Hyperlink"/>
        </w:rPr>
      </w:pPr>
    </w:p>
    <w:p w:rsidR="001468E1" w:rsidRPr="001468E1" w:rsidRDefault="00A43641" w:rsidP="00495251">
      <w:pPr>
        <w:spacing w:before="0"/>
        <w:ind w:left="-990"/>
        <w:rPr>
          <w:b/>
          <w:sz w:val="28"/>
        </w:rPr>
      </w:pPr>
      <w:hyperlink w:anchor="Top" w:history="1">
        <w:r w:rsidR="001468E1" w:rsidRPr="001468E1">
          <w:rPr>
            <w:rStyle w:val="Hyperlink"/>
            <w:sz w:val="28"/>
          </w:rPr>
          <w:t xml:space="preserve">Return to Top of </w:t>
        </w:r>
        <w:r w:rsidR="001468E1">
          <w:rPr>
            <w:rStyle w:val="Hyperlink"/>
            <w:sz w:val="28"/>
          </w:rPr>
          <w:t>Document</w:t>
        </w:r>
      </w:hyperlink>
    </w:p>
    <w:p w:rsidR="00891F51" w:rsidRDefault="00891F51" w:rsidP="00E53A0F">
      <w:pPr>
        <w:spacing w:before="0"/>
        <w:ind w:left="720"/>
        <w:sectPr w:rsidR="00891F51" w:rsidSect="005C7F71">
          <w:pgSz w:w="15840" w:h="12240" w:orient="landscape"/>
          <w:pgMar w:top="630" w:right="1440" w:bottom="450" w:left="1440" w:header="720" w:footer="720" w:gutter="0"/>
          <w:cols w:space="720"/>
          <w:docGrid w:linePitch="360"/>
        </w:sectPr>
      </w:pPr>
    </w:p>
    <w:p w:rsidR="00891F51" w:rsidRPr="00891F51" w:rsidRDefault="00891F51" w:rsidP="00495251">
      <w:pPr>
        <w:pStyle w:val="Heading2"/>
        <w:spacing w:before="240"/>
        <w:ind w:left="-180"/>
        <w:rPr>
          <w:sz w:val="36"/>
        </w:rPr>
      </w:pPr>
      <w:bookmarkStart w:id="7" w:name="SectionTop"/>
      <w:r w:rsidRPr="00891F51">
        <w:rPr>
          <w:sz w:val="36"/>
        </w:rPr>
        <w:lastRenderedPageBreak/>
        <w:t>Healt</w:t>
      </w:r>
      <w:bookmarkStart w:id="8" w:name="HealthInformatics"/>
      <w:bookmarkEnd w:id="8"/>
      <w:r w:rsidRPr="00891F51">
        <w:rPr>
          <w:sz w:val="36"/>
        </w:rPr>
        <w:t xml:space="preserve">h Informatics </w:t>
      </w:r>
      <w:r w:rsidR="008F18D2" w:rsidRPr="00854ACF">
        <w:rPr>
          <w:sz w:val="36"/>
        </w:rPr>
        <w:t>Educational Resources</w:t>
      </w:r>
      <w:bookmarkEnd w:id="7"/>
    </w:p>
    <w:tbl>
      <w:tblPr>
        <w:tblStyle w:val="TableGrid"/>
        <w:tblW w:w="14940" w:type="dxa"/>
        <w:tblInd w:w="-162" w:type="dxa"/>
        <w:tblLayout w:type="fixed"/>
        <w:tblLook w:val="04A0" w:firstRow="1" w:lastRow="0" w:firstColumn="1" w:lastColumn="0" w:noHBand="0" w:noVBand="1"/>
      </w:tblPr>
      <w:tblGrid>
        <w:gridCol w:w="2250"/>
        <w:gridCol w:w="3600"/>
        <w:gridCol w:w="3667"/>
        <w:gridCol w:w="5423"/>
      </w:tblGrid>
      <w:tr w:rsidR="00891F51" w:rsidRPr="00891F51" w:rsidTr="00E10829">
        <w:trPr>
          <w:cantSplit/>
          <w:tblHeader/>
        </w:trPr>
        <w:tc>
          <w:tcPr>
            <w:tcW w:w="2250"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Resource</w:t>
            </w:r>
          </w:p>
        </w:tc>
        <w:tc>
          <w:tcPr>
            <w:tcW w:w="3600"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Description</w:t>
            </w:r>
          </w:p>
        </w:tc>
        <w:tc>
          <w:tcPr>
            <w:tcW w:w="3667"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Suggested Audience</w:t>
            </w:r>
          </w:p>
        </w:tc>
        <w:tc>
          <w:tcPr>
            <w:tcW w:w="5423"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Link</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Introduction to Health Care Data Analytics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Nine-week online course provides foundational knowledge and skills in health care data analytics that will equip students to contribute more effectively to local data and performance improvement efforts. Offered 3 times a year.</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interested in health care data analytics.  Accredited for 31 units by ANCC, ACCME, ACCME-NP, APA, ACPT, ASWB and NYSED SW. Eligible for ABPM MOC Part 2A (LLSA) requirements for Clinical Informatics Board Diplomates and eligible for CAHIMS and CPHIMS approved credits.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rsidR="00891F51" w:rsidRPr="00891F51" w:rsidRDefault="00A43641" w:rsidP="00891F51">
            <w:pPr>
              <w:rPr>
                <w:rFonts w:ascii="Calibri" w:eastAsiaTheme="minorHAnsi" w:hAnsi="Calibri"/>
              </w:rPr>
            </w:pPr>
            <w:hyperlink r:id="rId64" w:history="1">
              <w:r w:rsidR="00891F51" w:rsidRPr="00891F51">
                <w:rPr>
                  <w:rFonts w:ascii="Calibri" w:eastAsiaTheme="minorHAnsi" w:hAnsi="Calibri"/>
                  <w:color w:val="0000FF" w:themeColor="hyperlink"/>
                  <w:u w:val="single"/>
                </w:rPr>
                <w:t>http://vat</w:t>
              </w:r>
              <w:r w:rsidR="00891F51" w:rsidRPr="00891F51">
                <w:rPr>
                  <w:rFonts w:ascii="Calibri" w:eastAsiaTheme="minorHAnsi" w:hAnsi="Calibri"/>
                  <w:color w:val="0000FF" w:themeColor="hyperlink"/>
                  <w:u w:val="single"/>
                </w:rPr>
                <w:t>r</w:t>
              </w:r>
              <w:r w:rsidR="00891F51" w:rsidRPr="00891F51">
                <w:rPr>
                  <w:rFonts w:ascii="Calibri" w:eastAsiaTheme="minorHAnsi" w:hAnsi="Calibri"/>
                  <w:color w:val="0000FF" w:themeColor="hyperlink"/>
                  <w:u w:val="single"/>
                </w:rPr>
                <w:t>aining.remote-learner.net/mod/page/view.php?id=18438</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Introduction to Health Informatics </w:t>
            </w:r>
          </w:p>
          <w:p w:rsidR="00891F51" w:rsidRPr="00891F51" w:rsidRDefault="00891F51" w:rsidP="00891F51">
            <w:pPr>
              <w:rPr>
                <w:rFonts w:ascii="Calibri" w:eastAsiaTheme="minorHAnsi" w:hAnsi="Calibri"/>
                <w:b/>
              </w:rPr>
            </w:pPr>
            <w:r w:rsidRPr="00891F51">
              <w:rPr>
                <w:rFonts w:ascii="Calibri" w:eastAsiaTheme="minorHAnsi" w:hAnsi="Calibri"/>
                <w:b/>
              </w:rPr>
              <w:t>(HI 101)</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Six self-paced online modules offered one per month on a rotating basis provide a general overview of Health Informatics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working in or interested in Health Informatics. Unlimited enrollment. Introductory level. Non-accredited course.</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VA Health Informatics Online Classroom </w:t>
            </w:r>
            <w:hyperlink r:id="rId65" w:history="1">
              <w:r w:rsidRPr="00891F51">
                <w:rPr>
                  <w:rFonts w:ascii="Calibri" w:eastAsiaTheme="minorHAnsi" w:hAnsi="Calibri"/>
                  <w:color w:val="0000FF" w:themeColor="hyperlink"/>
                  <w:u w:val="single"/>
                </w:rPr>
                <w:t>http://vatraining.remote-learner.n-et/mod/data/</w:t>
              </w:r>
              <w:r w:rsidRPr="00891F51">
                <w:rPr>
                  <w:rFonts w:ascii="Calibri" w:eastAsiaTheme="minorHAnsi" w:hAnsi="Calibri"/>
                  <w:color w:val="0000FF" w:themeColor="hyperlink"/>
                  <w:u w:val="single"/>
                </w:rPr>
                <w:t>v</w:t>
              </w:r>
              <w:r w:rsidRPr="00891F51">
                <w:rPr>
                  <w:rFonts w:ascii="Calibri" w:eastAsiaTheme="minorHAnsi" w:hAnsi="Calibri"/>
                  <w:color w:val="0000FF" w:themeColor="hyperlink"/>
                  <w:u w:val="single"/>
                </w:rPr>
                <w:t>iew.php?id=5094</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VA Health Informatics Lecture Series (HI 301)</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45 accredited video lectures provide a broad survey course on the principles and practice of Health Informatics. This series is the core curriculum for the VA Health Informatics Certificate Program (10x10)</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Anyone working in or interested in Health Informatics. Unlimited enrollment. Intermediate level. Courses accredited by ANCC, ACCME, ACCME-NP, APA, ACPT. Check brochure for details. </w:t>
            </w:r>
          </w:p>
          <w:p w:rsidR="00891F51" w:rsidRPr="00891F51" w:rsidRDefault="00891F51" w:rsidP="00891F51">
            <w:pPr>
              <w:rPr>
                <w:rFonts w:ascii="Calibri" w:eastAsiaTheme="minorHAnsi" w:hAnsi="Calibri"/>
              </w:rPr>
            </w:pPr>
            <w:r w:rsidRPr="00891F51">
              <w:rPr>
                <w:rFonts w:ascii="Calibri" w:eastAsiaTheme="minorHAnsi" w:hAnsi="Calibri"/>
              </w:rPr>
              <w:t>Also eligible for ABPM MOC Part 2A (LLSA) requirements for Clinical Informatics Board Diplomates.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TMS</w:t>
            </w:r>
          </w:p>
          <w:p w:rsidR="00891F51" w:rsidRPr="001B645B" w:rsidRDefault="00891F51" w:rsidP="00891F51">
            <w:pPr>
              <w:rPr>
                <w:rFonts w:ascii="Calibri" w:eastAsiaTheme="minorHAnsi" w:hAnsi="Calibri"/>
                <w:b/>
              </w:rPr>
            </w:pPr>
            <w:r w:rsidRPr="001B645B">
              <w:rPr>
                <w:rFonts w:ascii="Calibri" w:eastAsiaTheme="minorHAnsi" w:hAnsi="Calibri"/>
                <w:b/>
              </w:rPr>
              <w:t>Health Informatics Lecture Series (301)</w:t>
            </w:r>
          </w:p>
          <w:p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1. Log into TMS</w:t>
            </w:r>
            <w:r w:rsidR="00E10829">
              <w:rPr>
                <w:rFonts w:ascii="Calibri" w:eastAsia="Times New Roman" w:hAnsi="Calibri"/>
                <w:color w:val="000000"/>
              </w:rPr>
              <w:t xml:space="preserve"> (</w:t>
            </w:r>
            <w:hyperlink r:id="rId66" w:history="1">
              <w:r w:rsidR="00E10829">
                <w:rPr>
                  <w:rFonts w:ascii="Calibri" w:eastAsiaTheme="minorHAnsi" w:hAnsi="Calibri"/>
                  <w:color w:val="0000FF" w:themeColor="hyperlink"/>
                  <w:u w:val="single"/>
                </w:rPr>
                <w:t>https://www.tms.va.gov/SecureAuth35/</w:t>
              </w:r>
            </w:hyperlink>
            <w:r w:rsidR="00E10829">
              <w:rPr>
                <w:rFonts w:ascii="Calibri" w:eastAsiaTheme="minorHAnsi" w:hAnsi="Calibri"/>
                <w:color w:val="0000FF" w:themeColor="hyperlink"/>
                <w:u w:val="single"/>
              </w:rPr>
              <w:t>)</w:t>
            </w:r>
          </w:p>
          <w:p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2. Search for "Health Informatics Lecture Series (301)"</w:t>
            </w:r>
          </w:p>
          <w:p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3. From the search results, select "Health Informatics Lecture Series (301)"</w:t>
            </w:r>
          </w:p>
          <w:p w:rsidR="003B3580" w:rsidRPr="003B3580" w:rsidRDefault="006E6A61" w:rsidP="006E6A61">
            <w:pPr>
              <w:rPr>
                <w:rFonts w:ascii="Calibri" w:eastAsia="Times New Roman" w:hAnsi="Calibri"/>
                <w:color w:val="000000"/>
              </w:rPr>
            </w:pPr>
            <w:r w:rsidRPr="006E6A61">
              <w:rPr>
                <w:rFonts w:ascii="Calibri" w:eastAsia="Times New Roman" w:hAnsi="Calibri"/>
                <w:color w:val="000000"/>
              </w:rPr>
              <w:t>4. Choose "Start Course"</w:t>
            </w:r>
          </w:p>
          <w:p w:rsidR="00891F51" w:rsidRPr="00FE4F0C" w:rsidRDefault="00FE4F0C" w:rsidP="00891F51">
            <w:pPr>
              <w:rPr>
                <w:rStyle w:val="Hyperlink"/>
                <w:rFonts w:ascii="Calibri" w:eastAsiaTheme="minorHAnsi" w:hAnsi="Calibri"/>
              </w:rPr>
            </w:pPr>
            <w:r>
              <w:rPr>
                <w:rFonts w:ascii="Calibri" w:eastAsiaTheme="minorHAnsi" w:hAnsi="Calibri"/>
                <w:color w:val="0000FF" w:themeColor="hyperlink"/>
                <w:u w:val="single"/>
              </w:rPr>
              <w:fldChar w:fldCharType="begin"/>
            </w:r>
            <w:r>
              <w:rPr>
                <w:rFonts w:ascii="Calibri" w:eastAsiaTheme="minorHAnsi" w:hAnsi="Calibri"/>
                <w:color w:val="0000FF" w:themeColor="hyperlink"/>
                <w:u w:val="single"/>
              </w:rPr>
              <w:instrText xml:space="preserve"> HYPERLINK "https://www.tms.va.gov/SecureAuth35/" </w:instrText>
            </w:r>
            <w:r>
              <w:rPr>
                <w:rFonts w:ascii="Calibri" w:eastAsiaTheme="minorHAnsi" w:hAnsi="Calibri"/>
                <w:color w:val="0000FF" w:themeColor="hyperlink"/>
                <w:u w:val="single"/>
              </w:rPr>
              <w:fldChar w:fldCharType="separate"/>
            </w:r>
          </w:p>
          <w:p w:rsidR="00891F51" w:rsidRDefault="00FE4F0C" w:rsidP="00891F51">
            <w:pPr>
              <w:rPr>
                <w:rFonts w:ascii="Calibri" w:eastAsiaTheme="minorHAnsi" w:hAnsi="Calibri"/>
                <w:color w:val="0000FF" w:themeColor="hyperlink"/>
                <w:u w:val="single"/>
              </w:rPr>
            </w:pPr>
            <w:r>
              <w:rPr>
                <w:rFonts w:ascii="Calibri" w:eastAsiaTheme="minorHAnsi" w:hAnsi="Calibri"/>
                <w:color w:val="0000FF" w:themeColor="hyperlink"/>
                <w:u w:val="single"/>
              </w:rPr>
              <w:fldChar w:fldCharType="end"/>
            </w:r>
            <w:r w:rsidR="003B3580">
              <w:rPr>
                <w:rFonts w:ascii="Calibri" w:eastAsiaTheme="minorHAnsi" w:hAnsi="Calibri"/>
              </w:rPr>
              <w:t xml:space="preserve">Download/Print </w:t>
            </w:r>
            <w:r w:rsidR="00891F51" w:rsidRPr="00891F51">
              <w:rPr>
                <w:rFonts w:ascii="Calibri" w:eastAsiaTheme="minorHAnsi" w:hAnsi="Calibri"/>
              </w:rPr>
              <w:t xml:space="preserve">Catalog of lectures: </w:t>
            </w:r>
            <w:hyperlink r:id="rId67" w:history="1">
              <w:r w:rsidR="00891F51" w:rsidRPr="00891F51">
                <w:rPr>
                  <w:rFonts w:ascii="Calibri" w:eastAsiaTheme="minorHAnsi" w:hAnsi="Calibri"/>
                  <w:color w:val="0000FF" w:themeColor="hyperlink"/>
                  <w:u w:val="single"/>
                </w:rPr>
                <w:t>https:</w:t>
              </w:r>
              <w:r w:rsidR="00891F51" w:rsidRPr="00891F51">
                <w:rPr>
                  <w:rFonts w:ascii="Calibri" w:eastAsiaTheme="minorHAnsi" w:hAnsi="Calibri"/>
                  <w:color w:val="0000FF" w:themeColor="hyperlink"/>
                  <w:u w:val="single"/>
                </w:rPr>
                <w:t>/</w:t>
              </w:r>
              <w:r w:rsidR="00891F51" w:rsidRPr="00891F51">
                <w:rPr>
                  <w:rFonts w:ascii="Calibri" w:eastAsiaTheme="minorHAnsi" w:hAnsi="Calibri"/>
                  <w:color w:val="0000FF" w:themeColor="hyperlink"/>
                  <w:u w:val="single"/>
                </w:rPr>
                <w:t>/vatraining.remote-learner.net/pluginfile.php/7806/mod_page/content/58/Health%20Informatics%20Lecture%20Series%20Course%20Guide%202017.pdf</w:t>
              </w:r>
            </w:hyperlink>
          </w:p>
          <w:p w:rsidR="003B3580" w:rsidRDefault="003B3580" w:rsidP="00891F51">
            <w:pPr>
              <w:rPr>
                <w:rFonts w:ascii="Calibri" w:eastAsiaTheme="minorHAnsi" w:hAnsi="Calibri"/>
              </w:rPr>
            </w:pPr>
          </w:p>
          <w:p w:rsidR="003B3580" w:rsidRPr="003B3580" w:rsidRDefault="003B3580" w:rsidP="00891F51">
            <w:pPr>
              <w:rPr>
                <w:rFonts w:ascii="Calibri" w:eastAsiaTheme="minorHAnsi" w:hAnsi="Calibri"/>
              </w:rPr>
            </w:pPr>
            <w:r w:rsidRPr="003B3580">
              <w:rPr>
                <w:rFonts w:ascii="Calibri" w:eastAsiaTheme="minorHAnsi" w:hAnsi="Calibri"/>
              </w:rPr>
              <w:t>Online</w:t>
            </w:r>
            <w:r>
              <w:rPr>
                <w:rFonts w:ascii="Calibri" w:eastAsiaTheme="minorHAnsi" w:hAnsi="Calibri"/>
              </w:rPr>
              <w:t xml:space="preserve"> Catalog:   </w:t>
            </w:r>
            <w:hyperlink r:id="rId68" w:history="1">
              <w:r w:rsidRPr="00897619">
                <w:rPr>
                  <w:rStyle w:val="Hyperlink"/>
                  <w:rFonts w:ascii="Calibri" w:eastAsiaTheme="minorHAnsi" w:hAnsi="Calibri"/>
                </w:rPr>
                <w:t>https:/</w:t>
              </w:r>
              <w:r w:rsidRPr="00897619">
                <w:rPr>
                  <w:rStyle w:val="Hyperlink"/>
                  <w:rFonts w:ascii="Calibri" w:eastAsiaTheme="minorHAnsi" w:hAnsi="Calibri"/>
                </w:rPr>
                <w:t>/</w:t>
              </w:r>
              <w:r w:rsidRPr="00897619">
                <w:rPr>
                  <w:rStyle w:val="Hyperlink"/>
                  <w:rFonts w:ascii="Calibri" w:eastAsiaTheme="minorHAnsi" w:hAnsi="Calibri"/>
                </w:rPr>
                <w:t>vatraining.remote-learner.net/course/view.php?id=8</w:t>
              </w:r>
            </w:hyperlink>
            <w:r>
              <w:rPr>
                <w:rFonts w:ascii="Calibri" w:eastAsiaTheme="minorHAnsi" w:hAnsi="Calibri"/>
              </w:rPr>
              <w:t xml:space="preserve"> </w:t>
            </w:r>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VA Health Informatics Certificate Program (AMIA 10x10) </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Rigorous six-month online program designed to build a cadre of leaders in Health Informatics. Offered twice per year.</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Current or emerging leaders in Health Informatics. Enrollment Limited to 35 students per session. </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rsidR="00891F51" w:rsidRPr="00891F51" w:rsidRDefault="00A43641" w:rsidP="00891F51">
            <w:pPr>
              <w:rPr>
                <w:rFonts w:ascii="Calibri" w:eastAsiaTheme="minorHAnsi" w:hAnsi="Calibri"/>
              </w:rPr>
            </w:pPr>
            <w:hyperlink r:id="rId69" w:history="1">
              <w:r w:rsidR="00891F51" w:rsidRPr="00891F51">
                <w:rPr>
                  <w:rFonts w:ascii="Calibri" w:eastAsiaTheme="minorHAnsi" w:hAnsi="Calibri"/>
                  <w:color w:val="0000FF" w:themeColor="hyperlink"/>
                  <w:u w:val="single"/>
                </w:rPr>
                <w:t>http://vatraining.remote-learner.net</w:t>
              </w:r>
              <w:r w:rsidR="00891F51" w:rsidRPr="00891F51">
                <w:rPr>
                  <w:rFonts w:ascii="Calibri" w:eastAsiaTheme="minorHAnsi" w:hAnsi="Calibri"/>
                  <w:color w:val="0000FF" w:themeColor="hyperlink"/>
                  <w:u w:val="single"/>
                </w:rPr>
                <w:t>/</w:t>
              </w:r>
              <w:r w:rsidR="00891F51" w:rsidRPr="00891F51">
                <w:rPr>
                  <w:rFonts w:ascii="Calibri" w:eastAsiaTheme="minorHAnsi" w:hAnsi="Calibri"/>
                  <w:color w:val="0000FF" w:themeColor="hyperlink"/>
                  <w:u w:val="single"/>
                </w:rPr>
                <w:t>mod/page/view.php?id=5093</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lastRenderedPageBreak/>
              <w:t xml:space="preserve">HIS-CAC National Training Program </w:t>
            </w:r>
          </w:p>
          <w:p w:rsidR="00891F51" w:rsidRPr="00891F51" w:rsidRDefault="00891F51" w:rsidP="00891F51">
            <w:pPr>
              <w:rPr>
                <w:rFonts w:ascii="Calibri" w:eastAsiaTheme="minorHAnsi" w:hAnsi="Calibri"/>
                <w:b/>
              </w:rPr>
            </w:pP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Online course designed to enhance the skills of Health Informatics Specialists (HIS) and Clinical Application Coordinators (CAC)</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who is in a HIS or CAC role or is in training for a HIS or CAC role. May include TCF interns.</w:t>
            </w:r>
          </w:p>
        </w:tc>
        <w:tc>
          <w:tcPr>
            <w:tcW w:w="5423" w:type="dxa"/>
          </w:tcPr>
          <w:p w:rsidR="00891F51" w:rsidRPr="00891F51" w:rsidRDefault="00A43641" w:rsidP="00891F51">
            <w:pPr>
              <w:rPr>
                <w:rFonts w:ascii="Calibri" w:eastAsiaTheme="minorHAnsi" w:hAnsi="Calibri"/>
              </w:rPr>
            </w:pPr>
            <w:hyperlink r:id="rId70" w:history="1">
              <w:r w:rsidR="00891F51" w:rsidRPr="00891F51">
                <w:rPr>
                  <w:rFonts w:ascii="Calibri" w:eastAsiaTheme="minorHAnsi" w:hAnsi="Calibri"/>
                  <w:color w:val="0000FF" w:themeColor="hyperlink"/>
                  <w:u w:val="single"/>
                </w:rPr>
                <w:t>http://vatraining.remote-learner.net/</w:t>
              </w:r>
              <w:r w:rsidR="00891F51" w:rsidRPr="00891F51">
                <w:rPr>
                  <w:rFonts w:ascii="Calibri" w:eastAsiaTheme="minorHAnsi" w:hAnsi="Calibri"/>
                  <w:color w:val="0000FF" w:themeColor="hyperlink"/>
                  <w:u w:val="single"/>
                </w:rPr>
                <w:t>m</w:t>
              </w:r>
              <w:r w:rsidR="00891F51" w:rsidRPr="00891F51">
                <w:rPr>
                  <w:rFonts w:ascii="Calibri" w:eastAsiaTheme="minorHAnsi" w:hAnsi="Calibri"/>
                  <w:color w:val="0000FF" w:themeColor="hyperlink"/>
                  <w:u w:val="single"/>
                </w:rPr>
                <w:t>od/data/view.php?id=13756</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3EB" w:rsidP="00891F51">
            <w:pPr>
              <w:rPr>
                <w:rFonts w:ascii="Calibri" w:eastAsiaTheme="minorHAnsi" w:hAnsi="Calibri"/>
                <w:b/>
              </w:rPr>
            </w:pPr>
            <w:r>
              <w:rPr>
                <w:rFonts w:ascii="Calibri" w:eastAsiaTheme="minorHAnsi" w:hAnsi="Calibri"/>
                <w:b/>
              </w:rPr>
              <w:t>CPRS Training</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SharePoint site that houses training resources for latest versions of CPRS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who is responsible for coordinating training of new software releases for CPRS.</w:t>
            </w:r>
          </w:p>
        </w:tc>
        <w:tc>
          <w:tcPr>
            <w:tcW w:w="5423" w:type="dxa"/>
          </w:tcPr>
          <w:p w:rsidR="00891F51" w:rsidRPr="00891F51" w:rsidRDefault="00A43641" w:rsidP="00891F51">
            <w:pPr>
              <w:rPr>
                <w:rFonts w:ascii="Calibri" w:eastAsiaTheme="minorHAnsi" w:hAnsi="Calibri"/>
              </w:rPr>
            </w:pPr>
            <w:hyperlink r:id="rId71" w:history="1">
              <w:r w:rsidR="00891F51" w:rsidRPr="00891F51">
                <w:rPr>
                  <w:rFonts w:ascii="Calibri" w:eastAsiaTheme="minorHAnsi" w:hAnsi="Calibri"/>
                  <w:color w:val="0000FF" w:themeColor="hyperlink"/>
                  <w:u w:val="single"/>
                </w:rPr>
                <w:t>https://vaww.v</w:t>
              </w:r>
              <w:r w:rsidR="00891F51" w:rsidRPr="00891F51">
                <w:rPr>
                  <w:rFonts w:ascii="Calibri" w:eastAsiaTheme="minorHAnsi" w:hAnsi="Calibri"/>
                  <w:color w:val="0000FF" w:themeColor="hyperlink"/>
                  <w:u w:val="single"/>
                </w:rPr>
                <w:t>h</w:t>
              </w:r>
              <w:r w:rsidR="00891F51" w:rsidRPr="00891F51">
                <w:rPr>
                  <w:rFonts w:ascii="Calibri" w:eastAsiaTheme="minorHAnsi" w:hAnsi="Calibri"/>
                  <w:color w:val="0000FF" w:themeColor="hyperlink"/>
                  <w:u w:val="single"/>
                </w:rPr>
                <w:t>a.esp.va.gov/sites/OIA/SitePages/Home.aspx</w:t>
              </w:r>
            </w:hyperlink>
            <w:r w:rsidR="00891F51" w:rsidRPr="00891F51">
              <w:rPr>
                <w:rFonts w:ascii="Calibri" w:eastAsiaTheme="minorHAnsi" w:hAnsi="Calibri"/>
              </w:rPr>
              <w:t xml:space="preserve">  </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Nursing Informatics Guided Study Group</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Online study group designed to prepare RN’s to sit for the ANCC Nursing Informatics Certification Exam</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RNs in any Nursing Informatics roles including Nursing Informatics Specialists, </w:t>
            </w:r>
            <w:proofErr w:type="spellStart"/>
            <w:r w:rsidRPr="00891F51">
              <w:rPr>
                <w:rFonts w:ascii="Calibri" w:eastAsiaTheme="minorHAnsi" w:hAnsi="Calibri"/>
              </w:rPr>
              <w:t>AdPacs</w:t>
            </w:r>
            <w:proofErr w:type="spellEnd"/>
            <w:r w:rsidRPr="00891F51">
              <w:rPr>
                <w:rFonts w:ascii="Calibri" w:eastAsiaTheme="minorHAnsi" w:hAnsi="Calibri"/>
              </w:rPr>
              <w:t>, CAC’s, HIS, BCMA Coordinators, VANOD, DSS, etc.</w:t>
            </w:r>
          </w:p>
        </w:tc>
        <w:tc>
          <w:tcPr>
            <w:tcW w:w="5423" w:type="dxa"/>
          </w:tcPr>
          <w:p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VA Health Informatics Online Classroom – Self enroll here:</w:t>
            </w:r>
          </w:p>
          <w:p w:rsidR="00891F51" w:rsidRPr="00891F51" w:rsidRDefault="00A43641" w:rsidP="00891F51">
            <w:pPr>
              <w:rPr>
                <w:rFonts w:ascii="Calibri" w:eastAsiaTheme="minorHAnsi" w:hAnsi="Calibri"/>
              </w:rPr>
            </w:pPr>
            <w:hyperlink r:id="rId72" w:history="1">
              <w:r w:rsidR="00891F51" w:rsidRPr="00891F51">
                <w:rPr>
                  <w:rFonts w:ascii="Calibri" w:eastAsiaTheme="minorHAnsi" w:hAnsi="Calibri"/>
                  <w:color w:val="0000FF" w:themeColor="hyperlink"/>
                  <w:u w:val="single"/>
                </w:rPr>
                <w:t>Nursing Inform</w:t>
              </w:r>
              <w:r w:rsidR="00891F51" w:rsidRPr="00891F51">
                <w:rPr>
                  <w:rFonts w:ascii="Calibri" w:eastAsiaTheme="minorHAnsi" w:hAnsi="Calibri"/>
                  <w:color w:val="0000FF" w:themeColor="hyperlink"/>
                  <w:u w:val="single"/>
                </w:rPr>
                <w:t>a</w:t>
              </w:r>
              <w:r w:rsidR="00891F51" w:rsidRPr="00891F51">
                <w:rPr>
                  <w:rFonts w:ascii="Calibri" w:eastAsiaTheme="minorHAnsi" w:hAnsi="Calibri"/>
                  <w:color w:val="0000FF" w:themeColor="hyperlink"/>
                  <w:u w:val="single"/>
                </w:rPr>
                <w:t>tics Guided Study Group</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Pharmacy Informatics </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Extensive catalog of offerings including VistA, CPRS, </w:t>
            </w:r>
            <w:proofErr w:type="spellStart"/>
            <w:r w:rsidRPr="00891F51">
              <w:rPr>
                <w:rFonts w:ascii="Calibri" w:eastAsiaTheme="minorHAnsi" w:hAnsi="Calibri"/>
              </w:rPr>
              <w:t>Fileman</w:t>
            </w:r>
            <w:proofErr w:type="spellEnd"/>
            <w:r w:rsidRPr="00891F51">
              <w:rPr>
                <w:rFonts w:ascii="Calibri" w:eastAsiaTheme="minorHAnsi" w:hAnsi="Calibri"/>
              </w:rPr>
              <w:t xml:space="preserve"> Classes, etc.</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Pharmacy Informatics, </w:t>
            </w:r>
            <w:proofErr w:type="spellStart"/>
            <w:r w:rsidRPr="00891F51">
              <w:rPr>
                <w:rFonts w:ascii="Calibri" w:eastAsiaTheme="minorHAnsi" w:hAnsi="Calibri"/>
              </w:rPr>
              <w:t>AdPacs</w:t>
            </w:r>
            <w:proofErr w:type="spellEnd"/>
            <w:r w:rsidRPr="00891F51">
              <w:rPr>
                <w:rFonts w:ascii="Calibri" w:eastAsiaTheme="minorHAnsi" w:hAnsi="Calibri"/>
              </w:rPr>
              <w:t>, CAC, HIS, etc.</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 VA Pharmacy Online Classroom</w:t>
            </w:r>
          </w:p>
          <w:p w:rsidR="00891F51" w:rsidRPr="00891F51" w:rsidRDefault="00A43641" w:rsidP="00891F51">
            <w:pPr>
              <w:rPr>
                <w:rFonts w:ascii="Calibri" w:eastAsiaTheme="minorHAnsi" w:hAnsi="Calibri"/>
              </w:rPr>
            </w:pPr>
            <w:hyperlink r:id="rId73" w:history="1">
              <w:r w:rsidR="00891F51" w:rsidRPr="00891F51">
                <w:rPr>
                  <w:rFonts w:ascii="Calibri" w:eastAsiaTheme="minorHAnsi" w:hAnsi="Calibri"/>
                  <w:color w:val="0000FF" w:themeColor="hyperlink"/>
                  <w:u w:val="single"/>
                </w:rPr>
                <w:t>http://vapharmacytraining.remote-learner.net/index.php</w:t>
              </w:r>
            </w:hyperlink>
          </w:p>
        </w:tc>
      </w:tr>
      <w:tr w:rsidR="00891F51" w:rsidRPr="00891F51" w:rsidTr="00E10829">
        <w:tc>
          <w:tcPr>
            <w:tcW w:w="2250" w:type="dxa"/>
          </w:tcPr>
          <w:p w:rsidR="00891F51" w:rsidRPr="00891F51" w:rsidRDefault="00891F51" w:rsidP="00891F51">
            <w:pPr>
              <w:rPr>
                <w:rFonts w:ascii="Calibri" w:eastAsiaTheme="minorHAnsi" w:hAnsi="Calibri"/>
                <w:b/>
                <w:highlight w:val="yellow"/>
              </w:rPr>
            </w:pPr>
            <w:r w:rsidRPr="00891F51">
              <w:rPr>
                <w:rFonts w:ascii="Calibri" w:eastAsiaTheme="minorHAnsi" w:hAnsi="Calibri"/>
                <w:b/>
              </w:rPr>
              <w:t>MyVeHU Campus</w:t>
            </w:r>
          </w:p>
        </w:tc>
        <w:tc>
          <w:tcPr>
            <w:tcW w:w="3600" w:type="dxa"/>
          </w:tcPr>
          <w:p w:rsidR="00891F51" w:rsidRPr="00891F51" w:rsidRDefault="00891F51" w:rsidP="00891F51">
            <w:pPr>
              <w:rPr>
                <w:rFonts w:ascii="Calibri" w:eastAsiaTheme="minorHAnsi" w:hAnsi="Calibri"/>
                <w:highlight w:val="yellow"/>
              </w:rPr>
            </w:pPr>
            <w:r w:rsidRPr="00891F51">
              <w:rPr>
                <w:rFonts w:ascii="Calibri" w:eastAsiaTheme="minorHAnsi" w:hAnsi="Calibri"/>
              </w:rPr>
              <w:t xml:space="preserve">MyVeHU Campus closed in July 2016. Its extensive catalog of clinical and informatics </w:t>
            </w:r>
            <w:r w:rsidR="002F1091">
              <w:rPr>
                <w:rFonts w:ascii="Calibri" w:eastAsiaTheme="minorHAnsi" w:hAnsi="Calibri"/>
              </w:rPr>
              <w:t>videos is available on</w:t>
            </w:r>
            <w:r w:rsidRPr="00891F51">
              <w:rPr>
                <w:rFonts w:ascii="Calibri" w:eastAsiaTheme="minorHAnsi" w:hAnsi="Calibri"/>
              </w:rPr>
              <w:t xml:space="preserve"> EES.</w:t>
            </w:r>
          </w:p>
        </w:tc>
        <w:tc>
          <w:tcPr>
            <w:tcW w:w="3667" w:type="dxa"/>
          </w:tcPr>
          <w:p w:rsidR="00891F51" w:rsidRPr="00891F51" w:rsidRDefault="00891F51" w:rsidP="00891F51">
            <w:pPr>
              <w:rPr>
                <w:rFonts w:ascii="Calibri" w:eastAsiaTheme="minorHAnsi" w:hAnsi="Calibri"/>
                <w:strike/>
                <w:highlight w:val="yellow"/>
              </w:rPr>
            </w:pPr>
            <w:r w:rsidRPr="00891F51">
              <w:rPr>
                <w:rFonts w:ascii="Calibri" w:eastAsiaTheme="minorHAnsi" w:hAnsi="Calibri"/>
              </w:rPr>
              <w:t xml:space="preserve">Anyone working in or interested in Health Informatics. </w:t>
            </w:r>
          </w:p>
        </w:tc>
        <w:tc>
          <w:tcPr>
            <w:tcW w:w="5423" w:type="dxa"/>
          </w:tcPr>
          <w:p w:rsidR="00891F51" w:rsidRPr="001B24F7" w:rsidRDefault="00D67FA7" w:rsidP="001B24F7">
            <w:pPr>
              <w:pStyle w:val="ListParagraph"/>
              <w:numPr>
                <w:ilvl w:val="0"/>
                <w:numId w:val="1"/>
              </w:numPr>
              <w:ind w:left="322" w:hanging="322"/>
              <w:rPr>
                <w:rFonts w:ascii="Calibri" w:eastAsiaTheme="minorHAnsi" w:hAnsi="Calibri"/>
                <w:color w:val="0000FF" w:themeColor="hyperlink"/>
                <w:u w:val="single"/>
              </w:rPr>
            </w:pPr>
            <w:r w:rsidRPr="001B24F7">
              <w:rPr>
                <w:rFonts w:ascii="Calibri" w:eastAsiaTheme="minorHAnsi" w:hAnsi="Calibri"/>
                <w:bCs/>
              </w:rPr>
              <w:t xml:space="preserve">Go to the </w:t>
            </w:r>
            <w:r w:rsidR="001B24F7" w:rsidRPr="001B24F7">
              <w:rPr>
                <w:rFonts w:ascii="Calibri" w:eastAsiaTheme="minorHAnsi" w:hAnsi="Calibri"/>
                <w:bCs/>
              </w:rPr>
              <w:t xml:space="preserve">MyEES website: </w:t>
            </w:r>
            <w:hyperlink r:id="rId74" w:history="1">
              <w:r w:rsidR="00891F51" w:rsidRPr="001B24F7">
                <w:rPr>
                  <w:rFonts w:ascii="Calibri" w:eastAsiaTheme="minorHAnsi" w:hAnsi="Calibri"/>
                  <w:color w:val="0000FF" w:themeColor="hyperlink"/>
                  <w:u w:val="single"/>
                </w:rPr>
                <w:t>https://my</w:t>
              </w:r>
              <w:r w:rsidR="00891F51" w:rsidRPr="001B24F7">
                <w:rPr>
                  <w:rFonts w:ascii="Calibri" w:eastAsiaTheme="minorHAnsi" w:hAnsi="Calibri"/>
                  <w:color w:val="0000FF" w:themeColor="hyperlink"/>
                  <w:u w:val="single"/>
                </w:rPr>
                <w:t>e</w:t>
              </w:r>
              <w:r w:rsidR="00891F51" w:rsidRPr="001B24F7">
                <w:rPr>
                  <w:rFonts w:ascii="Calibri" w:eastAsiaTheme="minorHAnsi" w:hAnsi="Calibri"/>
                  <w:color w:val="0000FF" w:themeColor="hyperlink"/>
                  <w:u w:val="single"/>
                </w:rPr>
                <w:t>es.lrn.va.gov/default.aspx</w:t>
              </w:r>
            </w:hyperlink>
          </w:p>
          <w:p w:rsidR="001B24F7" w:rsidRPr="001B24F7"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Click the “Video Center” icon</w:t>
            </w:r>
          </w:p>
          <w:p w:rsidR="001B24F7" w:rsidRPr="00A820CF"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 xml:space="preserve">On the Video Center page, </w:t>
            </w:r>
            <w:r>
              <w:rPr>
                <w:rFonts w:ascii="Calibri" w:eastAsiaTheme="minorHAnsi" w:hAnsi="Calibri"/>
              </w:rPr>
              <w:t xml:space="preserve">type </w:t>
            </w:r>
            <w:r w:rsidRPr="001B24F7">
              <w:rPr>
                <w:rFonts w:ascii="Calibri" w:eastAsiaTheme="minorHAnsi" w:hAnsi="Calibri"/>
              </w:rPr>
              <w:t xml:space="preserve">“VeHU” into the “Search Videos” search box then </w:t>
            </w:r>
            <w:proofErr w:type="gramStart"/>
            <w:r w:rsidRPr="001B24F7">
              <w:rPr>
                <w:rFonts w:ascii="Calibri" w:eastAsiaTheme="minorHAnsi" w:hAnsi="Calibri"/>
              </w:rPr>
              <w:t>select</w:t>
            </w:r>
            <w:proofErr w:type="gramEnd"/>
            <w:r w:rsidRPr="001B24F7">
              <w:rPr>
                <w:rFonts w:ascii="Calibri" w:eastAsiaTheme="minorHAnsi" w:hAnsi="Calibri"/>
              </w:rPr>
              <w:t xml:space="preserve"> your video from the results.  </w:t>
            </w:r>
            <w:r w:rsidR="00A820CF" w:rsidRPr="00A820CF">
              <w:rPr>
                <w:rFonts w:ascii="Calibri" w:eastAsiaTheme="minorHAnsi" w:hAnsi="Calibri"/>
                <w:b/>
                <w:color w:val="FF0000"/>
              </w:rPr>
              <w:t>NOTE</w:t>
            </w:r>
            <w:r w:rsidR="00A820CF" w:rsidRPr="001B24F7">
              <w:rPr>
                <w:rFonts w:ascii="Calibri" w:eastAsiaTheme="minorHAnsi" w:hAnsi="Calibri"/>
              </w:rPr>
              <w:t>:  You must use the “Search Videos” box</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Healthcare Analytics Certificate Program</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Four course certificate </w:t>
            </w:r>
            <w:proofErr w:type="gramStart"/>
            <w:r w:rsidRPr="00891F51">
              <w:rPr>
                <w:rFonts w:ascii="Calibri" w:eastAsiaTheme="minorHAnsi" w:hAnsi="Calibri"/>
              </w:rPr>
              <w:t>program</w:t>
            </w:r>
            <w:proofErr w:type="gramEnd"/>
            <w:r w:rsidRPr="00891F51">
              <w:rPr>
                <w:rFonts w:ascii="Calibri" w:eastAsiaTheme="minorHAnsi" w:hAnsi="Calibri"/>
              </w:rPr>
              <w:t xml:space="preserve"> offered through collaboration between Nebraska Methodist College &amp; VA Nebraska-Western Iowa. </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Designed to develop skills for analyzing data, translating information into knowledge, and exploring opportunities for improvements.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Healthcare Analytics Certificate Program: </w:t>
            </w:r>
            <w:hyperlink r:id="rId75" w:history="1">
              <w:r w:rsidRPr="00891F51">
                <w:rPr>
                  <w:rFonts w:ascii="Calibri" w:eastAsiaTheme="minorHAnsi" w:hAnsi="Calibri"/>
                  <w:color w:val="0000FF" w:themeColor="hyperlink"/>
                  <w:u w:val="single"/>
                </w:rPr>
                <w:t>http://blog.methodist</w:t>
              </w:r>
              <w:r w:rsidRPr="00891F51">
                <w:rPr>
                  <w:rFonts w:ascii="Calibri" w:eastAsiaTheme="minorHAnsi" w:hAnsi="Calibri"/>
                  <w:color w:val="0000FF" w:themeColor="hyperlink"/>
                  <w:u w:val="single"/>
                </w:rPr>
                <w:t>c</w:t>
              </w:r>
              <w:r w:rsidRPr="00891F51">
                <w:rPr>
                  <w:rFonts w:ascii="Calibri" w:eastAsiaTheme="minorHAnsi" w:hAnsi="Calibri"/>
                  <w:color w:val="0000FF" w:themeColor="hyperlink"/>
                  <w:u w:val="single"/>
                </w:rPr>
                <w:t>ollege.edu/hacp</w:t>
              </w:r>
            </w:hyperlink>
          </w:p>
          <w:p w:rsidR="00891F51" w:rsidRPr="00891F51" w:rsidRDefault="00891F51" w:rsidP="00891F51">
            <w:pPr>
              <w:rPr>
                <w:rFonts w:ascii="Calibri" w:eastAsiaTheme="minorHAnsi" w:hAnsi="Calibri"/>
              </w:rPr>
            </w:pPr>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DF1DE2" w:rsidP="00891F51">
            <w:pPr>
              <w:rPr>
                <w:rFonts w:ascii="Calibri" w:eastAsiaTheme="minorHAnsi" w:hAnsi="Calibri"/>
                <w:b/>
              </w:rPr>
            </w:pPr>
            <w:r w:rsidRPr="00DF1DE2">
              <w:rPr>
                <w:rFonts w:ascii="Calibri" w:eastAsiaTheme="minorHAnsi" w:hAnsi="Calibri"/>
                <w:b/>
              </w:rPr>
              <w:t>Nursing Informatics Continuing Education Series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Monthly webinars on current nursing informatics topics. Schedule and resources now on VA Health Informatics Online Classroom.</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Open to anyone interested in nursing informatics topics.  Each session accredited by ANCC for RNs, follow instructions on website to register in TMS.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VA Health Informatics Online Classroom – Self enroll in the </w:t>
            </w:r>
            <w:r w:rsidR="00DF1DE2" w:rsidRPr="00DF1DE2">
              <w:rPr>
                <w:rFonts w:ascii="Calibri" w:eastAsiaTheme="minorHAnsi" w:hAnsi="Calibri"/>
              </w:rPr>
              <w:t>Nursing Informatics Continuing Education Series</w:t>
            </w:r>
            <w:r w:rsidR="00DF1DE2">
              <w:rPr>
                <w:rFonts w:ascii="Calibri" w:eastAsiaTheme="minorHAnsi" w:hAnsi="Calibri"/>
              </w:rPr>
              <w:t xml:space="preserve"> </w:t>
            </w:r>
            <w:r w:rsidRPr="00891F51">
              <w:rPr>
                <w:rFonts w:ascii="Calibri" w:eastAsiaTheme="minorHAnsi" w:hAnsi="Calibri"/>
              </w:rPr>
              <w:t>here:</w:t>
            </w:r>
          </w:p>
          <w:p w:rsidR="00891F51" w:rsidRPr="00891F51" w:rsidRDefault="00A43641" w:rsidP="00891F51">
            <w:pPr>
              <w:rPr>
                <w:rFonts w:ascii="Calibri" w:eastAsiaTheme="minorHAnsi" w:hAnsi="Calibri"/>
              </w:rPr>
            </w:pPr>
            <w:hyperlink r:id="rId76" w:history="1">
              <w:r w:rsidR="00891F51" w:rsidRPr="00891F51">
                <w:rPr>
                  <w:rFonts w:ascii="Calibri" w:eastAsiaTheme="minorHAnsi" w:hAnsi="Calibri"/>
                  <w:color w:val="0000FF" w:themeColor="hyperlink"/>
                  <w:u w:val="single"/>
                </w:rPr>
                <w:t>https://vatra</w:t>
              </w:r>
              <w:r w:rsidR="00891F51" w:rsidRPr="00891F51">
                <w:rPr>
                  <w:rFonts w:ascii="Calibri" w:eastAsiaTheme="minorHAnsi" w:hAnsi="Calibri"/>
                  <w:color w:val="0000FF" w:themeColor="hyperlink"/>
                  <w:u w:val="single"/>
                </w:rPr>
                <w:t>i</w:t>
              </w:r>
              <w:r w:rsidR="00891F51" w:rsidRPr="00891F51">
                <w:rPr>
                  <w:rFonts w:ascii="Calibri" w:eastAsiaTheme="minorHAnsi" w:hAnsi="Calibri"/>
                  <w:color w:val="0000FF" w:themeColor="hyperlink"/>
                  <w:u w:val="single"/>
                </w:rPr>
                <w:t>ning.remote-learner.net/course/view.php?id=275</w:t>
              </w:r>
            </w:hyperlink>
          </w:p>
          <w:p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POCs: Lynn Schuler or Danielle Marano</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Health Services Research &amp; Development </w:t>
            </w:r>
            <w:proofErr w:type="spellStart"/>
            <w:r w:rsidRPr="00891F51">
              <w:rPr>
                <w:rFonts w:ascii="Calibri" w:eastAsiaTheme="minorHAnsi" w:hAnsi="Calibri"/>
                <w:b/>
              </w:rPr>
              <w:t>Cyberseries</w:t>
            </w:r>
            <w:proofErr w:type="spellEnd"/>
          </w:p>
          <w:p w:rsidR="00891F51" w:rsidRPr="00891F51" w:rsidRDefault="00891F51" w:rsidP="00891F51">
            <w:pPr>
              <w:rPr>
                <w:rFonts w:ascii="Calibri" w:eastAsiaTheme="minorHAnsi" w:hAnsi="Calibri"/>
                <w:b/>
              </w:rPr>
            </w:pP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HSR&amp;D's </w:t>
            </w:r>
            <w:proofErr w:type="spellStart"/>
            <w:r w:rsidRPr="00891F51">
              <w:rPr>
                <w:rFonts w:ascii="Calibri" w:eastAsiaTheme="minorHAnsi" w:hAnsi="Calibri"/>
              </w:rPr>
              <w:t>cyberseminars</w:t>
            </w:r>
            <w:proofErr w:type="spellEnd"/>
            <w:r w:rsidRPr="00891F51">
              <w:rPr>
                <w:rFonts w:ascii="Calibri" w:eastAsiaTheme="minorHAnsi" w:hAnsi="Calibri"/>
              </w:rPr>
              <w:t xml:space="preserve"> provide training and special interest sessions available 24/7 as live web conferences and on-demand archived presentations.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interested in learning about VA research activities, e.g. key issues around clinical informatics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HSR&amp;D </w:t>
            </w:r>
            <w:proofErr w:type="spellStart"/>
            <w:r w:rsidRPr="00891F51">
              <w:rPr>
                <w:rFonts w:ascii="Calibri" w:eastAsiaTheme="minorHAnsi" w:hAnsi="Calibri"/>
              </w:rPr>
              <w:t>Cyberseminars</w:t>
            </w:r>
            <w:proofErr w:type="spellEnd"/>
            <w:r w:rsidRPr="00891F51">
              <w:rPr>
                <w:rFonts w:ascii="Calibri" w:eastAsiaTheme="minorHAnsi" w:hAnsi="Calibri"/>
              </w:rPr>
              <w:t xml:space="preserve">:  </w:t>
            </w:r>
            <w:hyperlink r:id="rId77" w:history="1">
              <w:r w:rsidRPr="00891F51">
                <w:rPr>
                  <w:rFonts w:ascii="Calibri" w:eastAsiaTheme="minorHAnsi" w:hAnsi="Calibri"/>
                  <w:color w:val="0000FF" w:themeColor="hyperlink"/>
                  <w:u w:val="single"/>
                </w:rPr>
                <w:t>http://www.hsrd.researc</w:t>
              </w:r>
              <w:r w:rsidRPr="00891F51">
                <w:rPr>
                  <w:rFonts w:ascii="Calibri" w:eastAsiaTheme="minorHAnsi" w:hAnsi="Calibri"/>
                  <w:color w:val="0000FF" w:themeColor="hyperlink"/>
                  <w:u w:val="single"/>
                </w:rPr>
                <w:t>h</w:t>
              </w:r>
              <w:r w:rsidRPr="00891F51">
                <w:rPr>
                  <w:rFonts w:ascii="Calibri" w:eastAsiaTheme="minorHAnsi" w:hAnsi="Calibri"/>
                  <w:color w:val="0000FF" w:themeColor="hyperlink"/>
                  <w:u w:val="single"/>
                </w:rPr>
                <w:t>.va.gov/cyberseminars/default.cfm</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lastRenderedPageBreak/>
              <w:t>Project / Program Management</w:t>
            </w:r>
          </w:p>
          <w:p w:rsidR="00891F51" w:rsidRPr="00891F51" w:rsidRDefault="00891F51" w:rsidP="00891F51">
            <w:pPr>
              <w:spacing w:before="100" w:beforeAutospacing="1" w:after="100" w:afterAutospacing="1" w:line="300" w:lineRule="auto"/>
              <w:ind w:left="360"/>
              <w:rPr>
                <w:rFonts w:ascii="Calibri" w:eastAsiaTheme="minorHAnsi" w:hAnsi="Calibri"/>
                <w:b/>
              </w:rPr>
            </w:pP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Multiple offerings in TMS, through VA Acquisition Academy</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seeking training and/or certification in Project or Program Management</w:t>
            </w:r>
          </w:p>
        </w:tc>
        <w:tc>
          <w:tcPr>
            <w:tcW w:w="5423" w:type="dxa"/>
          </w:tcPr>
          <w:p w:rsidR="00891F51" w:rsidRPr="00891F51" w:rsidRDefault="002F1091" w:rsidP="00891F51">
            <w:pPr>
              <w:rPr>
                <w:rFonts w:ascii="Calibri" w:eastAsiaTheme="minorHAnsi" w:hAnsi="Calibri"/>
              </w:rPr>
            </w:pPr>
            <w:r w:rsidRPr="002F1091">
              <w:rPr>
                <w:rFonts w:ascii="Calibri" w:eastAsiaTheme="minorHAnsi" w:hAnsi="Calibri"/>
                <w:b/>
                <w:bCs/>
              </w:rPr>
              <w:t>TMS</w:t>
            </w:r>
            <w:r>
              <w:rPr>
                <w:rFonts w:ascii="Calibri" w:eastAsiaTheme="minorHAnsi" w:hAnsi="Calibri"/>
              </w:rPr>
              <w:t xml:space="preserve">: </w:t>
            </w:r>
            <w:r w:rsidR="004E633B">
              <w:rPr>
                <w:rFonts w:ascii="Calibri" w:eastAsiaTheme="minorHAnsi" w:hAnsi="Calibri"/>
              </w:rPr>
              <w:t xml:space="preserve">Log </w:t>
            </w:r>
            <w:r>
              <w:rPr>
                <w:rFonts w:ascii="Calibri" w:eastAsiaTheme="minorHAnsi" w:hAnsi="Calibri"/>
              </w:rPr>
              <w:t>in</w:t>
            </w:r>
            <w:r w:rsidR="004E633B">
              <w:rPr>
                <w:rFonts w:ascii="Calibri" w:eastAsiaTheme="minorHAnsi" w:hAnsi="Calibri"/>
              </w:rPr>
              <w:t xml:space="preserve"> </w:t>
            </w:r>
            <w:proofErr w:type="spellStart"/>
            <w:r w:rsidR="004E633B">
              <w:rPr>
                <w:rFonts w:ascii="Calibri" w:eastAsiaTheme="minorHAnsi" w:hAnsi="Calibri"/>
              </w:rPr>
              <w:t>then</w:t>
            </w:r>
            <w:proofErr w:type="spellEnd"/>
            <w:r w:rsidR="004E633B">
              <w:rPr>
                <w:rFonts w:ascii="Calibri" w:eastAsiaTheme="minorHAnsi" w:hAnsi="Calibri"/>
              </w:rPr>
              <w:t xml:space="preserve"> s</w:t>
            </w:r>
            <w:r w:rsidR="00891F51" w:rsidRPr="00891F51">
              <w:rPr>
                <w:rFonts w:ascii="Calibri" w:eastAsiaTheme="minorHAnsi" w:hAnsi="Calibri"/>
              </w:rPr>
              <w:t xml:space="preserve">earch for </w:t>
            </w:r>
            <w:r w:rsidR="004E633B">
              <w:rPr>
                <w:rFonts w:ascii="Calibri" w:eastAsiaTheme="minorHAnsi" w:hAnsi="Calibri"/>
              </w:rPr>
              <w:t>“</w:t>
            </w:r>
            <w:r w:rsidR="00891F51" w:rsidRPr="00891F51">
              <w:rPr>
                <w:rFonts w:ascii="Calibri" w:eastAsiaTheme="minorHAnsi" w:hAnsi="Calibri"/>
              </w:rPr>
              <w:t>Project Management</w:t>
            </w:r>
            <w:r w:rsidR="004E633B">
              <w:rPr>
                <w:rFonts w:ascii="Calibri" w:eastAsiaTheme="minorHAnsi" w:hAnsi="Calibri"/>
              </w:rPr>
              <w:t>.”</w:t>
            </w:r>
            <w:r w:rsidR="00891F51" w:rsidRPr="00891F51">
              <w:rPr>
                <w:rFonts w:ascii="Calibri" w:eastAsiaTheme="minorHAnsi" w:hAnsi="Calibri"/>
              </w:rPr>
              <w:t xml:space="preserve"> </w:t>
            </w:r>
            <w:hyperlink r:id="rId78" w:history="1">
              <w:r w:rsidR="005B7A12">
                <w:rPr>
                  <w:rFonts w:ascii="Calibri" w:eastAsiaTheme="minorHAnsi" w:hAnsi="Calibri"/>
                  <w:color w:val="0000FF" w:themeColor="hyperlink"/>
                  <w:u w:val="single"/>
                </w:rPr>
                <w:t>https://www.tms.va.gov/Se</w:t>
              </w:r>
              <w:r w:rsidR="005B7A12">
                <w:rPr>
                  <w:rFonts w:ascii="Calibri" w:eastAsiaTheme="minorHAnsi" w:hAnsi="Calibri"/>
                  <w:color w:val="0000FF" w:themeColor="hyperlink"/>
                  <w:u w:val="single"/>
                </w:rPr>
                <w:t>c</w:t>
              </w:r>
              <w:r w:rsidR="005B7A12">
                <w:rPr>
                  <w:rFonts w:ascii="Calibri" w:eastAsiaTheme="minorHAnsi" w:hAnsi="Calibri"/>
                  <w:color w:val="0000FF" w:themeColor="hyperlink"/>
                  <w:u w:val="single"/>
                </w:rPr>
                <w:t>ureAuth35/</w:t>
              </w:r>
            </w:hyperlink>
          </w:p>
          <w:p w:rsidR="00891F51" w:rsidRPr="00891F51" w:rsidRDefault="00891F51" w:rsidP="004E633B">
            <w:pPr>
              <w:spacing w:before="120"/>
              <w:rPr>
                <w:rFonts w:ascii="Calibri" w:eastAsiaTheme="minorHAnsi" w:hAnsi="Calibri"/>
                <w:color w:val="0000FF" w:themeColor="hyperlink"/>
                <w:u w:val="single"/>
              </w:rPr>
            </w:pPr>
            <w:r w:rsidRPr="00891F51">
              <w:rPr>
                <w:rFonts w:ascii="Calibri" w:eastAsiaTheme="minorHAnsi" w:hAnsi="Calibri"/>
              </w:rPr>
              <w:t xml:space="preserve">VA Acquisition Academy:  </w:t>
            </w:r>
            <w:hyperlink r:id="rId79" w:history="1">
              <w:r w:rsidRPr="00891F51">
                <w:rPr>
                  <w:rFonts w:ascii="Calibri" w:eastAsiaTheme="minorHAnsi" w:hAnsi="Calibri"/>
                  <w:color w:val="0000FF" w:themeColor="hyperlink"/>
                  <w:u w:val="single"/>
                </w:rPr>
                <w:t>http://vaww.acquisitionacademy.va.gov/schools/ppm/index.as</w:t>
              </w:r>
              <w:r w:rsidRPr="00891F51">
                <w:rPr>
                  <w:rFonts w:ascii="Calibri" w:eastAsiaTheme="minorHAnsi" w:hAnsi="Calibri"/>
                  <w:color w:val="0000FF" w:themeColor="hyperlink"/>
                  <w:u w:val="single"/>
                </w:rPr>
                <w:t>p</w:t>
              </w:r>
            </w:hyperlink>
          </w:p>
          <w:p w:rsidR="00891F51" w:rsidRPr="00891F51" w:rsidRDefault="00891F51" w:rsidP="004E633B">
            <w:pPr>
              <w:spacing w:before="120"/>
              <w:rPr>
                <w:rFonts w:ascii="Calibri" w:eastAsiaTheme="minorHAnsi" w:hAnsi="Calibri"/>
              </w:rPr>
            </w:pPr>
            <w:r w:rsidRPr="00891F51">
              <w:rPr>
                <w:rFonts w:ascii="Calibri" w:eastAsiaTheme="minorHAnsi" w:hAnsi="Calibri"/>
              </w:rPr>
              <w:t>Federal Acquisition Institute:</w:t>
            </w:r>
          </w:p>
          <w:p w:rsidR="00891F51" w:rsidRPr="00891F51" w:rsidRDefault="00A43641" w:rsidP="00891F51">
            <w:pPr>
              <w:rPr>
                <w:rFonts w:ascii="Calibri" w:eastAsiaTheme="minorHAnsi" w:hAnsi="Calibri"/>
              </w:rPr>
            </w:pPr>
            <w:hyperlink r:id="rId80" w:history="1">
              <w:r w:rsidR="00891F51" w:rsidRPr="00891F51">
                <w:rPr>
                  <w:rFonts w:ascii="Calibri" w:eastAsiaTheme="minorHAnsi" w:hAnsi="Calibri"/>
                  <w:color w:val="0000FF" w:themeColor="hyperlink"/>
                  <w:u w:val="single"/>
                </w:rPr>
                <w:t>https://www.fai.gov/drupal/training/find-and-register-for-c</w:t>
              </w:r>
              <w:r w:rsidR="00891F51" w:rsidRPr="00891F51">
                <w:rPr>
                  <w:rFonts w:ascii="Calibri" w:eastAsiaTheme="minorHAnsi" w:hAnsi="Calibri"/>
                  <w:color w:val="0000FF" w:themeColor="hyperlink"/>
                  <w:u w:val="single"/>
                </w:rPr>
                <w:t>o</w:t>
              </w:r>
              <w:r w:rsidR="00891F51" w:rsidRPr="00891F51">
                <w:rPr>
                  <w:rFonts w:ascii="Calibri" w:eastAsiaTheme="minorHAnsi" w:hAnsi="Calibri"/>
                  <w:color w:val="0000FF" w:themeColor="hyperlink"/>
                  <w:u w:val="single"/>
                </w:rPr>
                <w:t>urses</w:t>
              </w:r>
            </w:hyperlink>
          </w:p>
          <w:p w:rsidR="00891F51" w:rsidRPr="00891F51" w:rsidRDefault="00891F51" w:rsidP="004E633B">
            <w:pPr>
              <w:spacing w:before="120"/>
              <w:rPr>
                <w:rFonts w:ascii="Verdana" w:eastAsiaTheme="minorHAnsi" w:hAnsi="Verdana"/>
                <w:color w:val="000000"/>
                <w:sz w:val="18"/>
                <w:szCs w:val="18"/>
              </w:rPr>
            </w:pPr>
            <w:r w:rsidRPr="00891F51">
              <w:rPr>
                <w:rFonts w:ascii="Verdana" w:eastAsiaTheme="minorHAnsi" w:hAnsi="Verdana"/>
                <w:color w:val="000000"/>
                <w:sz w:val="18"/>
                <w:szCs w:val="18"/>
              </w:rPr>
              <w:t xml:space="preserve">Defense </w:t>
            </w:r>
            <w:r w:rsidRPr="004E633B">
              <w:rPr>
                <w:rFonts w:ascii="Calibri" w:eastAsiaTheme="minorHAnsi" w:hAnsi="Calibri"/>
              </w:rPr>
              <w:t>Acquisition</w:t>
            </w:r>
            <w:r w:rsidRPr="00891F51">
              <w:rPr>
                <w:rFonts w:ascii="Verdana" w:eastAsiaTheme="minorHAnsi" w:hAnsi="Verdana"/>
                <w:color w:val="000000"/>
                <w:sz w:val="18"/>
                <w:szCs w:val="18"/>
              </w:rPr>
              <w:t xml:space="preserve"> University: </w:t>
            </w:r>
          </w:p>
          <w:p w:rsidR="00891F51" w:rsidRPr="00891F51" w:rsidRDefault="00A43641" w:rsidP="00891F51">
            <w:pPr>
              <w:rPr>
                <w:rFonts w:ascii="Verdana" w:eastAsiaTheme="minorHAnsi" w:hAnsi="Verdana"/>
                <w:color w:val="000000"/>
                <w:sz w:val="18"/>
                <w:szCs w:val="18"/>
              </w:rPr>
            </w:pPr>
            <w:hyperlink r:id="rId81" w:tgtFrame="_blank" w:history="1">
              <w:r w:rsidR="002F1091">
                <w:rPr>
                  <w:rFonts w:ascii="Verdana" w:eastAsiaTheme="minorHAnsi" w:hAnsi="Verdana"/>
                  <w:color w:val="0000FF" w:themeColor="hyperlink"/>
                  <w:sz w:val="18"/>
                  <w:szCs w:val="18"/>
                  <w:u w:val="single"/>
                </w:rPr>
                <w:t>https://ww</w:t>
              </w:r>
              <w:r w:rsidR="002F1091">
                <w:rPr>
                  <w:rFonts w:ascii="Verdana" w:eastAsiaTheme="minorHAnsi" w:hAnsi="Verdana"/>
                  <w:color w:val="0000FF" w:themeColor="hyperlink"/>
                  <w:sz w:val="18"/>
                  <w:szCs w:val="18"/>
                  <w:u w:val="single"/>
                </w:rPr>
                <w:t>w</w:t>
              </w:r>
              <w:r w:rsidR="002F1091">
                <w:rPr>
                  <w:rFonts w:ascii="Verdana" w:eastAsiaTheme="minorHAnsi" w:hAnsi="Verdana"/>
                  <w:color w:val="0000FF" w:themeColor="hyperlink"/>
                  <w:sz w:val="18"/>
                  <w:szCs w:val="18"/>
                  <w:u w:val="single"/>
                </w:rPr>
                <w:t>.dau.edu/</w:t>
              </w:r>
            </w:hyperlink>
          </w:p>
          <w:p w:rsidR="00891F51" w:rsidRPr="00891F51" w:rsidRDefault="00891F51" w:rsidP="004E633B">
            <w:pPr>
              <w:spacing w:before="120"/>
              <w:rPr>
                <w:rFonts w:ascii="Calibri" w:eastAsiaTheme="minorHAnsi" w:hAnsi="Calibri"/>
              </w:rPr>
            </w:pPr>
            <w:r w:rsidRPr="00891F51">
              <w:rPr>
                <w:rFonts w:ascii="Calibri" w:eastAsiaTheme="minorHAnsi" w:hAnsi="Calibri"/>
              </w:rPr>
              <w:t>Twenty-Eight Strategy Execution (Formerly ESI). VA students will receive a 10% discount from GSA rates.</w:t>
            </w:r>
          </w:p>
          <w:p w:rsidR="00891F51" w:rsidRPr="00891F51" w:rsidRDefault="00A43641" w:rsidP="00891F51">
            <w:pPr>
              <w:rPr>
                <w:rFonts w:ascii="Calibri" w:eastAsiaTheme="minorHAnsi" w:hAnsi="Calibri"/>
              </w:rPr>
            </w:pPr>
            <w:hyperlink r:id="rId82" w:tgtFrame="_blank" w:history="1">
              <w:r w:rsidR="00891F51" w:rsidRPr="00891F51">
                <w:rPr>
                  <w:rFonts w:ascii="Verdana" w:eastAsiaTheme="minorHAnsi" w:hAnsi="Verdana"/>
                  <w:color w:val="0000FF" w:themeColor="hyperlink"/>
                  <w:sz w:val="18"/>
                  <w:szCs w:val="18"/>
                  <w:u w:val="single"/>
                </w:rPr>
                <w:t>https://www.str</w:t>
              </w:r>
              <w:r w:rsidR="00891F51" w:rsidRPr="00891F51">
                <w:rPr>
                  <w:rFonts w:ascii="Verdana" w:eastAsiaTheme="minorHAnsi" w:hAnsi="Verdana"/>
                  <w:color w:val="0000FF" w:themeColor="hyperlink"/>
                  <w:sz w:val="18"/>
                  <w:szCs w:val="18"/>
                  <w:u w:val="single"/>
                </w:rPr>
                <w:t>a</w:t>
              </w:r>
              <w:r w:rsidR="00891F51" w:rsidRPr="00891F51">
                <w:rPr>
                  <w:rFonts w:ascii="Verdana" w:eastAsiaTheme="minorHAnsi" w:hAnsi="Verdana"/>
                  <w:color w:val="0000FF" w:themeColor="hyperlink"/>
                  <w:sz w:val="18"/>
                  <w:szCs w:val="18"/>
                  <w:u w:val="single"/>
                </w:rPr>
                <w:t>tegyex.com</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Six Sigma LEAN Training</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Various offerings at national, VISN and local levels. Check with your </w:t>
            </w:r>
            <w:proofErr w:type="spellStart"/>
            <w:r w:rsidRPr="00891F51">
              <w:rPr>
                <w:rFonts w:ascii="Calibri" w:eastAsiaTheme="minorHAnsi" w:hAnsi="Calibri"/>
              </w:rPr>
              <w:t>Educaton</w:t>
            </w:r>
            <w:proofErr w:type="spellEnd"/>
            <w:r w:rsidRPr="00891F51">
              <w:rPr>
                <w:rFonts w:ascii="Calibri" w:eastAsiaTheme="minorHAnsi" w:hAnsi="Calibri"/>
              </w:rPr>
              <w:t xml:space="preserve"> Dept &amp; TMS Administrator</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Excellent training for all informatics and analytics staff</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Search for LEAN and or Six Sigma </w:t>
            </w:r>
          </w:p>
          <w:p w:rsidR="00891F51" w:rsidRPr="00B9685E" w:rsidRDefault="00891F51" w:rsidP="00B9685E">
            <w:pPr>
              <w:spacing w:before="120"/>
              <w:rPr>
                <w:rFonts w:ascii="Calibri" w:eastAsiaTheme="minorHAnsi" w:hAnsi="Calibri"/>
                <w:b/>
              </w:rPr>
            </w:pPr>
            <w:r w:rsidRPr="00B9685E">
              <w:rPr>
                <w:rFonts w:ascii="Calibri" w:eastAsiaTheme="minorHAnsi" w:hAnsi="Calibri"/>
                <w:b/>
              </w:rPr>
              <w:t>EES:</w:t>
            </w:r>
          </w:p>
          <w:p w:rsidR="00891F51" w:rsidRPr="00891F51" w:rsidRDefault="00A43641" w:rsidP="00891F51">
            <w:pPr>
              <w:rPr>
                <w:rFonts w:ascii="Calibri" w:eastAsiaTheme="minorHAnsi" w:hAnsi="Calibri"/>
              </w:rPr>
            </w:pPr>
            <w:hyperlink r:id="rId83" w:anchor="q=LEAN" w:history="1">
              <w:r w:rsidR="00891F51" w:rsidRPr="00891F51">
                <w:rPr>
                  <w:rFonts w:ascii="Calibri" w:eastAsiaTheme="minorHAnsi" w:hAnsi="Calibri"/>
                  <w:color w:val="0000FF" w:themeColor="hyperlink"/>
                  <w:u w:val="single"/>
                </w:rPr>
                <w:t>https://myees.lrn</w:t>
              </w:r>
              <w:r w:rsidR="00891F51" w:rsidRPr="00891F51">
                <w:rPr>
                  <w:rFonts w:ascii="Calibri" w:eastAsiaTheme="minorHAnsi" w:hAnsi="Calibri"/>
                  <w:color w:val="0000FF" w:themeColor="hyperlink"/>
                  <w:u w:val="single"/>
                </w:rPr>
                <w:t>.</w:t>
              </w:r>
              <w:r w:rsidR="00891F51" w:rsidRPr="00891F51">
                <w:rPr>
                  <w:rFonts w:ascii="Calibri" w:eastAsiaTheme="minorHAnsi" w:hAnsi="Calibri"/>
                  <w:color w:val="0000FF" w:themeColor="hyperlink"/>
                  <w:u w:val="single"/>
                </w:rPr>
                <w:t>va.gov/iLearn.aspx/#q=LEAN</w:t>
              </w:r>
            </w:hyperlink>
          </w:p>
          <w:p w:rsidR="00891F51" w:rsidRPr="00891F51" w:rsidRDefault="00891F51" w:rsidP="00B9685E">
            <w:pPr>
              <w:spacing w:before="120"/>
              <w:rPr>
                <w:rFonts w:ascii="Calibri" w:eastAsiaTheme="minorHAnsi" w:hAnsi="Calibri"/>
              </w:rPr>
            </w:pPr>
            <w:r w:rsidRPr="00B9685E">
              <w:rPr>
                <w:rFonts w:ascii="Calibri" w:eastAsiaTheme="minorHAnsi" w:hAnsi="Calibri"/>
                <w:b/>
              </w:rPr>
              <w:t>TMS</w:t>
            </w:r>
            <w:r w:rsidRPr="00891F51">
              <w:rPr>
                <w:rFonts w:ascii="Calibri" w:eastAsiaTheme="minorHAnsi" w:hAnsi="Calibri"/>
              </w:rPr>
              <w:t>:</w:t>
            </w:r>
          </w:p>
          <w:p w:rsidR="00891F51" w:rsidRPr="00891F51" w:rsidRDefault="00A43641" w:rsidP="00891F51">
            <w:pPr>
              <w:rPr>
                <w:rFonts w:ascii="Calibri" w:eastAsiaTheme="minorHAnsi" w:hAnsi="Calibri"/>
              </w:rPr>
            </w:pPr>
            <w:hyperlink r:id="rId84" w:history="1">
              <w:r w:rsidR="005B7A12">
                <w:rPr>
                  <w:rFonts w:ascii="Calibri" w:eastAsiaTheme="minorHAnsi" w:hAnsi="Calibri"/>
                  <w:color w:val="0000FF" w:themeColor="hyperlink"/>
                  <w:u w:val="single"/>
                </w:rPr>
                <w:t>https://www.tms.va.gov/SecureAuth35/</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Core Coach/Mentor Training </w:t>
            </w:r>
            <w:r w:rsidR="00D11719">
              <w:rPr>
                <w:rFonts w:ascii="Calibri" w:eastAsiaTheme="minorHAnsi" w:hAnsi="Calibri"/>
                <w:b/>
              </w:rPr>
              <w:t xml:space="preserve">via </w:t>
            </w:r>
            <w:r w:rsidR="00D11719" w:rsidRPr="00D11719">
              <w:rPr>
                <w:rFonts w:ascii="Calibri" w:eastAsiaTheme="minorHAnsi" w:hAnsi="Calibri"/>
                <w:b/>
              </w:rPr>
              <w:t>Healthcare Leadership Talent Institute (HLTI)</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Training resources for certified coaches, mentors and preceptors. The certification is facilitated at the local or VISN levels. Please check with your Education Department for more information. </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Anyone interested in serving as a coach, mentor or preceptor </w:t>
            </w:r>
          </w:p>
        </w:tc>
        <w:tc>
          <w:tcPr>
            <w:tcW w:w="5423" w:type="dxa"/>
          </w:tcPr>
          <w:p w:rsidR="00891F51" w:rsidRPr="00E10829" w:rsidRDefault="00E10829" w:rsidP="00891F51">
            <w:pPr>
              <w:rPr>
                <w:rStyle w:val="Hyperlink"/>
                <w:rFonts w:ascii="Calibri" w:eastAsiaTheme="minorHAnsi" w:hAnsi="Calibri"/>
              </w:rPr>
            </w:pPr>
            <w:r>
              <w:rPr>
                <w:rFonts w:ascii="Calibri" w:eastAsiaTheme="minorHAnsi" w:hAnsi="Calibri"/>
              </w:rPr>
              <w:fldChar w:fldCharType="begin"/>
            </w:r>
            <w:r w:rsidR="00D11719">
              <w:rPr>
                <w:rFonts w:ascii="Calibri" w:eastAsiaTheme="minorHAnsi" w:hAnsi="Calibri"/>
              </w:rPr>
              <w:instrText>HYPERLINK "http://vaww.hlti.va.gov/"</w:instrText>
            </w:r>
            <w:r>
              <w:rPr>
                <w:rFonts w:ascii="Calibri" w:eastAsiaTheme="minorHAnsi" w:hAnsi="Calibri"/>
              </w:rPr>
              <w:fldChar w:fldCharType="separate"/>
            </w:r>
            <w:r w:rsidR="00D11719" w:rsidRPr="00D11719">
              <w:rPr>
                <w:rStyle w:val="Hyperlink"/>
                <w:rFonts w:ascii="Calibri" w:eastAsiaTheme="minorHAnsi" w:hAnsi="Calibri"/>
              </w:rPr>
              <w:t>http://vaww</w:t>
            </w:r>
            <w:r w:rsidR="00D11719" w:rsidRPr="00D11719">
              <w:rPr>
                <w:rStyle w:val="Hyperlink"/>
                <w:rFonts w:ascii="Calibri" w:eastAsiaTheme="minorHAnsi" w:hAnsi="Calibri"/>
              </w:rPr>
              <w:t>.</w:t>
            </w:r>
            <w:r w:rsidR="00D11719" w:rsidRPr="00D11719">
              <w:rPr>
                <w:rStyle w:val="Hyperlink"/>
                <w:rFonts w:ascii="Calibri" w:eastAsiaTheme="minorHAnsi" w:hAnsi="Calibri"/>
              </w:rPr>
              <w:t>hlti.va.gov/</w:t>
            </w:r>
          </w:p>
          <w:p w:rsidR="00891F51" w:rsidRPr="00891F51" w:rsidRDefault="00E10829" w:rsidP="00891F51">
            <w:pPr>
              <w:rPr>
                <w:rFonts w:ascii="Calibri" w:eastAsiaTheme="minorHAnsi" w:hAnsi="Calibri"/>
              </w:rPr>
            </w:pPr>
            <w:r>
              <w:rPr>
                <w:rFonts w:ascii="Calibri" w:eastAsiaTheme="minorHAnsi" w:hAnsi="Calibri"/>
              </w:rPr>
              <w:fldChar w:fldCharType="end"/>
            </w:r>
            <w:r w:rsidR="005F47C1">
              <w:rPr>
                <w:rFonts w:ascii="Calibri" w:eastAsiaTheme="minorHAnsi" w:hAnsi="Calibri"/>
              </w:rPr>
              <w:t>Search for “Mentoring” or “Core Coach”</w:t>
            </w:r>
          </w:p>
        </w:tc>
      </w:tr>
      <w:tr w:rsidR="00891F51" w:rsidRPr="00891F51" w:rsidTr="00E10829">
        <w:tc>
          <w:tcPr>
            <w:tcW w:w="2250" w:type="dxa"/>
          </w:tcPr>
          <w:p w:rsidR="00AE421E" w:rsidRDefault="00AE421E" w:rsidP="00891F51">
            <w:pPr>
              <w:rPr>
                <w:rFonts w:ascii="Calibri" w:eastAsiaTheme="minorHAnsi" w:hAnsi="Calibri"/>
                <w:b/>
              </w:rPr>
            </w:pPr>
            <w:r w:rsidRPr="00AE421E">
              <w:rPr>
                <w:rFonts w:ascii="Calibri" w:eastAsiaTheme="minorHAnsi" w:hAnsi="Calibri"/>
                <w:b/>
              </w:rPr>
              <w:t>Skillsoft Books</w:t>
            </w:r>
          </w:p>
          <w:p w:rsidR="00891F51" w:rsidRPr="00891F51" w:rsidRDefault="00AE421E" w:rsidP="00891F51">
            <w:pPr>
              <w:rPr>
                <w:rFonts w:ascii="Calibri" w:eastAsiaTheme="minorHAnsi" w:hAnsi="Calibri"/>
                <w:b/>
              </w:rPr>
            </w:pPr>
            <w:r>
              <w:rPr>
                <w:rFonts w:ascii="Calibri" w:eastAsiaTheme="minorHAnsi" w:hAnsi="Calibri"/>
                <w:b/>
              </w:rPr>
              <w:t xml:space="preserve">(Formally </w:t>
            </w:r>
            <w:r w:rsidR="00891F51" w:rsidRPr="00891F51">
              <w:rPr>
                <w:rFonts w:ascii="Calibri" w:eastAsiaTheme="minorHAnsi" w:hAnsi="Calibri"/>
                <w:b/>
              </w:rPr>
              <w:t>Books 24/7</w:t>
            </w:r>
            <w:r>
              <w:rPr>
                <w:rFonts w:ascii="Calibri" w:eastAsiaTheme="minorHAnsi" w:hAnsi="Calibri"/>
                <w:b/>
              </w:rPr>
              <w:t>)</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Access thousands of online and audio books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Great resource for technical, project management, analytics and informatics topics</w:t>
            </w:r>
          </w:p>
        </w:tc>
        <w:tc>
          <w:tcPr>
            <w:tcW w:w="5423" w:type="dxa"/>
          </w:tcPr>
          <w:p w:rsidR="00891F51" w:rsidRPr="00891F51" w:rsidRDefault="00A43641" w:rsidP="00891F51">
            <w:pPr>
              <w:rPr>
                <w:rFonts w:ascii="Calibri" w:eastAsiaTheme="minorHAnsi" w:hAnsi="Calibri"/>
                <w:color w:val="0000FF" w:themeColor="hyperlink"/>
                <w:u w:val="single"/>
              </w:rPr>
            </w:pPr>
            <w:hyperlink r:id="rId85" w:history="1">
              <w:r w:rsidR="00891F51" w:rsidRPr="00891F51">
                <w:rPr>
                  <w:rFonts w:ascii="Calibri" w:eastAsiaTheme="minorHAnsi" w:hAnsi="Calibri"/>
                  <w:color w:val="0000FF" w:themeColor="hyperlink"/>
                  <w:u w:val="single"/>
                </w:rPr>
                <w:t>http://www.valu.va.gov/H</w:t>
              </w:r>
              <w:r w:rsidR="00891F51" w:rsidRPr="00891F51">
                <w:rPr>
                  <w:rFonts w:ascii="Calibri" w:eastAsiaTheme="minorHAnsi" w:hAnsi="Calibri"/>
                  <w:color w:val="0000FF" w:themeColor="hyperlink"/>
                  <w:u w:val="single"/>
                </w:rPr>
                <w:t>o</w:t>
              </w:r>
              <w:r w:rsidR="00891F51" w:rsidRPr="00891F51">
                <w:rPr>
                  <w:rFonts w:ascii="Calibri" w:eastAsiaTheme="minorHAnsi" w:hAnsi="Calibri"/>
                  <w:color w:val="0000FF" w:themeColor="hyperlink"/>
                  <w:u w:val="single"/>
                </w:rPr>
                <w:t>me/Explore</w:t>
              </w:r>
            </w:hyperlink>
          </w:p>
          <w:p w:rsidR="00891F51" w:rsidRPr="00891F51" w:rsidRDefault="00891F51" w:rsidP="00891F51">
            <w:pPr>
              <w:rPr>
                <w:rFonts w:ascii="Calibri" w:eastAsiaTheme="minorHAnsi" w:hAnsi="Calibri"/>
              </w:rPr>
            </w:pPr>
            <w:r w:rsidRPr="00891F51">
              <w:rPr>
                <w:rFonts w:ascii="Calibri" w:eastAsiaTheme="minorHAnsi" w:hAnsi="Calibri"/>
              </w:rPr>
              <w:t>Access thru TMS:</w:t>
            </w:r>
          </w:p>
          <w:p w:rsidR="00891F51" w:rsidRPr="00891F51" w:rsidRDefault="00A43641" w:rsidP="00891F51">
            <w:pPr>
              <w:rPr>
                <w:rFonts w:ascii="Calibri" w:eastAsiaTheme="minorHAnsi" w:hAnsi="Calibri"/>
              </w:rPr>
            </w:pPr>
            <w:hyperlink r:id="rId86" w:history="1">
              <w:r w:rsidR="001D18CA">
                <w:rPr>
                  <w:rFonts w:ascii="Calibri" w:eastAsiaTheme="minorHAnsi" w:hAnsi="Calibri"/>
                  <w:color w:val="0000FF" w:themeColor="hyperlink"/>
                  <w:u w:val="single"/>
                </w:rPr>
                <w:t>https://www.tms.va.gov/SecureAuth35/</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e-books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Online Series: Studies in Health Technology and Informatics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Great resource library for VA staff</w:t>
            </w:r>
          </w:p>
        </w:tc>
        <w:tc>
          <w:tcPr>
            <w:tcW w:w="5423" w:type="dxa"/>
          </w:tcPr>
          <w:p w:rsidR="00891F51" w:rsidRPr="00891F51" w:rsidRDefault="00A43641" w:rsidP="00891F51">
            <w:pPr>
              <w:rPr>
                <w:rFonts w:ascii="Calibri" w:eastAsiaTheme="minorHAnsi" w:hAnsi="Calibri"/>
              </w:rPr>
            </w:pPr>
            <w:hyperlink r:id="rId87" w:history="1">
              <w:r w:rsidR="00891F51" w:rsidRPr="00891F51">
                <w:rPr>
                  <w:rFonts w:ascii="Calibri" w:eastAsiaTheme="minorHAnsi" w:hAnsi="Calibri"/>
                  <w:color w:val="0000FF" w:themeColor="hyperlink"/>
                  <w:u w:val="single"/>
                </w:rPr>
                <w:t>http://eboo</w:t>
              </w:r>
              <w:r w:rsidR="00891F51" w:rsidRPr="00891F51">
                <w:rPr>
                  <w:rFonts w:ascii="Calibri" w:eastAsiaTheme="minorHAnsi" w:hAnsi="Calibri"/>
                  <w:color w:val="0000FF" w:themeColor="hyperlink"/>
                  <w:u w:val="single"/>
                </w:rPr>
                <w:t>k</w:t>
              </w:r>
              <w:r w:rsidR="00891F51" w:rsidRPr="00891F51">
                <w:rPr>
                  <w:rFonts w:ascii="Calibri" w:eastAsiaTheme="minorHAnsi" w:hAnsi="Calibri"/>
                  <w:color w:val="0000FF" w:themeColor="hyperlink"/>
                  <w:u w:val="single"/>
                </w:rPr>
                <w:t>s.iospress.nl/bookseries/studies-in-health-technology-and-informatics</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Safari Books Online</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Access hundreds of books and video resources for Microsoft products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Great technical resource library- available to all VA staff </w:t>
            </w:r>
          </w:p>
        </w:tc>
        <w:tc>
          <w:tcPr>
            <w:tcW w:w="5423" w:type="dxa"/>
          </w:tcPr>
          <w:p w:rsidR="00891F51" w:rsidRPr="00891F51" w:rsidRDefault="00A43641" w:rsidP="00891F51">
            <w:pPr>
              <w:rPr>
                <w:rFonts w:ascii="Calibri" w:eastAsiaTheme="minorHAnsi" w:hAnsi="Calibri"/>
                <w:color w:val="1F497D"/>
              </w:rPr>
            </w:pPr>
            <w:hyperlink r:id="rId88" w:history="1">
              <w:r w:rsidR="00891F51" w:rsidRPr="00891F51">
                <w:rPr>
                  <w:rFonts w:ascii="Calibri" w:eastAsiaTheme="minorHAnsi" w:hAnsi="Calibri"/>
                  <w:color w:val="0000FF" w:themeColor="hyperlink"/>
                  <w:u w:val="single"/>
                </w:rPr>
                <w:t>http://mserefcorp.safaribookson</w:t>
              </w:r>
              <w:r w:rsidR="00891F51" w:rsidRPr="00891F51">
                <w:rPr>
                  <w:rFonts w:ascii="Calibri" w:eastAsiaTheme="minorHAnsi" w:hAnsi="Calibri"/>
                  <w:color w:val="0000FF" w:themeColor="hyperlink"/>
                  <w:u w:val="single"/>
                </w:rPr>
                <w:t>l</w:t>
              </w:r>
              <w:r w:rsidR="00891F51" w:rsidRPr="00891F51">
                <w:rPr>
                  <w:rFonts w:ascii="Calibri" w:eastAsiaTheme="minorHAnsi" w:hAnsi="Calibri"/>
                  <w:color w:val="0000FF" w:themeColor="hyperlink"/>
                  <w:u w:val="single"/>
                </w:rPr>
                <w:t>ine.com/?uicode=dva</w:t>
              </w:r>
            </w:hyperlink>
          </w:p>
          <w:p w:rsidR="00891F51" w:rsidRPr="00891F51" w:rsidRDefault="00891F51" w:rsidP="00891F51">
            <w:pPr>
              <w:rPr>
                <w:rFonts w:ascii="Calibri" w:eastAsiaTheme="minorHAnsi" w:hAnsi="Calibri"/>
              </w:rPr>
            </w:pPr>
          </w:p>
        </w:tc>
      </w:tr>
      <w:tr w:rsidR="00891F51" w:rsidRPr="00891F51" w:rsidTr="00E10829">
        <w:trPr>
          <w:trHeight w:val="863"/>
        </w:trPr>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bCs/>
              </w:rPr>
              <w:t>VHA National Desktop Library</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National subscriptions to journals, e-books etc. through your local or national library. JAMIA, CIN etc.</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Great resource for VA staff working in all areas.</w:t>
            </w:r>
          </w:p>
        </w:tc>
        <w:tc>
          <w:tcPr>
            <w:tcW w:w="5423" w:type="dxa"/>
          </w:tcPr>
          <w:p w:rsidR="00891F51" w:rsidRPr="00891F51" w:rsidRDefault="00A43641" w:rsidP="00891F51">
            <w:pPr>
              <w:rPr>
                <w:rFonts w:ascii="Calibri" w:eastAsiaTheme="minorHAnsi" w:hAnsi="Calibri"/>
              </w:rPr>
            </w:pPr>
            <w:hyperlink r:id="rId89" w:history="1">
              <w:r w:rsidR="00891F51" w:rsidRPr="00891F51">
                <w:rPr>
                  <w:rFonts w:ascii="Calibri" w:eastAsiaTheme="minorHAnsi" w:hAnsi="Calibri"/>
                  <w:color w:val="0000FF" w:themeColor="hyperlink"/>
                  <w:u w:val="single"/>
                </w:rPr>
                <w:t>http://www.v</w:t>
              </w:r>
              <w:r w:rsidR="00891F51" w:rsidRPr="00891F51">
                <w:rPr>
                  <w:rFonts w:ascii="Calibri" w:eastAsiaTheme="minorHAnsi" w:hAnsi="Calibri"/>
                  <w:color w:val="0000FF" w:themeColor="hyperlink"/>
                  <w:u w:val="single"/>
                </w:rPr>
                <w:t>a</w:t>
              </w:r>
              <w:r w:rsidR="00891F51" w:rsidRPr="00891F51">
                <w:rPr>
                  <w:rFonts w:ascii="Calibri" w:eastAsiaTheme="minorHAnsi" w:hAnsi="Calibri"/>
                  <w:color w:val="0000FF" w:themeColor="hyperlink"/>
                  <w:u w:val="single"/>
                </w:rPr>
                <w:t>.gov/library</w:t>
              </w:r>
            </w:hyperlink>
          </w:p>
          <w:p w:rsidR="00891F51" w:rsidRPr="00891F51" w:rsidRDefault="00891F51" w:rsidP="00891F51">
            <w:pPr>
              <w:rPr>
                <w:rFonts w:ascii="Calibri" w:eastAsiaTheme="minorHAnsi" w:hAnsi="Calibri"/>
              </w:rPr>
            </w:pPr>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bookmarkStart w:id="9" w:name="_Hlk46234727"/>
            <w:r w:rsidRPr="00891F51">
              <w:rPr>
                <w:rFonts w:ascii="Calibri" w:eastAsiaTheme="minorHAnsi" w:hAnsi="Calibri"/>
                <w:b/>
              </w:rPr>
              <w:lastRenderedPageBreak/>
              <w:t xml:space="preserve">VA Internship Programs </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Listing of internship programs in VA including the Technical Career Field Internship Program</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VA employees, non-employees, veterans etc. Anyone interested in a VA career.</w:t>
            </w:r>
          </w:p>
        </w:tc>
        <w:tc>
          <w:tcPr>
            <w:tcW w:w="5423" w:type="dxa"/>
          </w:tcPr>
          <w:p w:rsidR="007E3EC3" w:rsidRDefault="007E3EC3" w:rsidP="007E3EC3">
            <w:pPr>
              <w:rPr>
                <w:rFonts w:eastAsiaTheme="minorHAnsi"/>
              </w:rPr>
            </w:pPr>
            <w:r>
              <w:t xml:space="preserve">Technical Career Field SP </w:t>
            </w:r>
            <w:hyperlink r:id="rId90" w:history="1">
              <w:r>
                <w:rPr>
                  <w:rStyle w:val="Hyperlink"/>
                </w:rPr>
                <w:t>https://dvagov.sharepoint.com/sites/vhawmcHLTI/Employee_Development/TCF/default.aspx</w:t>
              </w:r>
            </w:hyperlink>
          </w:p>
          <w:p w:rsidR="00891F51" w:rsidRPr="007E3EC3" w:rsidRDefault="007E3EC3" w:rsidP="007E3EC3">
            <w:pPr>
              <w:spacing w:before="120"/>
            </w:pPr>
            <w:r>
              <w:t>Healthcare Leadership Talent Institute (</w:t>
            </w:r>
            <w:r>
              <w:t>HLTI</w:t>
            </w:r>
            <w:r>
              <w:t>)</w:t>
            </w:r>
            <w:r>
              <w:t xml:space="preserve"> Career Site: </w:t>
            </w:r>
            <w:hyperlink r:id="rId91" w:history="1">
              <w:r>
                <w:rPr>
                  <w:rStyle w:val="Hyperlink"/>
                </w:rPr>
                <w:t>http://va</w:t>
              </w:r>
              <w:r>
                <w:rPr>
                  <w:rStyle w:val="Hyperlink"/>
                </w:rPr>
                <w:t>w</w:t>
              </w:r>
              <w:r>
                <w:rPr>
                  <w:rStyle w:val="Hyperlink"/>
                </w:rPr>
                <w:t>w.hlti.va.gov/</w:t>
              </w:r>
            </w:hyperlink>
          </w:p>
        </w:tc>
      </w:tr>
      <w:bookmarkEnd w:id="9"/>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SNOMED CT Courses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IHTSDO offers free online courses to learn about SNOMED CT. </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Anyone interested in learning about SNOMED CT.  Some courses require previous knowledge and/or experience with SNOMED CT. If you are new to </w:t>
            </w:r>
            <w:proofErr w:type="gramStart"/>
            <w:r w:rsidRPr="00891F51">
              <w:rPr>
                <w:rFonts w:ascii="Calibri" w:eastAsiaTheme="minorHAnsi" w:hAnsi="Calibri"/>
              </w:rPr>
              <w:t>SNOMED</w:t>
            </w:r>
            <w:proofErr w:type="gramEnd"/>
            <w:r w:rsidRPr="00891F51">
              <w:rPr>
                <w:rFonts w:ascii="Calibri" w:eastAsiaTheme="minorHAnsi" w:hAnsi="Calibri"/>
              </w:rPr>
              <w:t xml:space="preserve"> consider starting with the starter tutorials.</w:t>
            </w:r>
          </w:p>
        </w:tc>
        <w:tc>
          <w:tcPr>
            <w:tcW w:w="5423" w:type="dxa"/>
          </w:tcPr>
          <w:p w:rsidR="00891F51" w:rsidRPr="00891F51" w:rsidRDefault="00255432" w:rsidP="00891F51">
            <w:pPr>
              <w:rPr>
                <w:rFonts w:ascii="Calibri" w:eastAsiaTheme="minorHAnsi" w:hAnsi="Calibri"/>
              </w:rPr>
            </w:pPr>
            <w:r>
              <w:rPr>
                <w:rFonts w:ascii="Calibri" w:eastAsiaTheme="minorHAnsi" w:hAnsi="Calibri"/>
              </w:rPr>
              <w:t>SNOMED CT Homepage</w:t>
            </w:r>
            <w:r w:rsidR="00AB6916">
              <w:rPr>
                <w:rFonts w:ascii="Calibri" w:eastAsiaTheme="minorHAnsi" w:hAnsi="Calibri"/>
              </w:rPr>
              <w:t xml:space="preserve">:  </w:t>
            </w:r>
            <w:hyperlink r:id="rId92" w:history="1">
              <w:r w:rsidR="00AB6916" w:rsidRPr="00AB6916">
                <w:rPr>
                  <w:rStyle w:val="Hyperlink"/>
                  <w:rFonts w:ascii="Calibri" w:eastAsiaTheme="minorHAnsi" w:hAnsi="Calibri"/>
                </w:rPr>
                <w:t>https://ww</w:t>
              </w:r>
              <w:r w:rsidR="00AB6916" w:rsidRPr="00AB6916">
                <w:rPr>
                  <w:rStyle w:val="Hyperlink"/>
                  <w:rFonts w:ascii="Calibri" w:eastAsiaTheme="minorHAnsi" w:hAnsi="Calibri"/>
                </w:rPr>
                <w:t>w</w:t>
              </w:r>
              <w:r w:rsidR="00AB6916" w:rsidRPr="00AB6916">
                <w:rPr>
                  <w:rStyle w:val="Hyperlink"/>
                  <w:rFonts w:ascii="Calibri" w:eastAsiaTheme="minorHAnsi" w:hAnsi="Calibri"/>
                </w:rPr>
                <w:t>.snomed.org/</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Evidence-Based Health Informatics - Promoting Safety and Efficiency Through Scientific Methods and Ethical Policy</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Open Source </w:t>
            </w:r>
            <w:r w:rsidR="00C02752" w:rsidRPr="00891F51">
              <w:rPr>
                <w:rFonts w:ascii="Calibri" w:eastAsiaTheme="minorHAnsi" w:hAnsi="Calibri"/>
              </w:rPr>
              <w:t>eBook</w:t>
            </w:r>
            <w:r w:rsidRPr="00891F51">
              <w:rPr>
                <w:rFonts w:ascii="Calibri" w:eastAsiaTheme="minorHAnsi" w:hAnsi="Calibri"/>
              </w:rPr>
              <w:t>- free to download</w:t>
            </w:r>
          </w:p>
        </w:tc>
        <w:tc>
          <w:tcPr>
            <w:tcW w:w="3667" w:type="dxa"/>
          </w:tcPr>
          <w:p w:rsidR="00891F51" w:rsidRPr="00891F51" w:rsidRDefault="00891F51" w:rsidP="00891F51">
            <w:pPr>
              <w:rPr>
                <w:rFonts w:ascii="Calibri" w:eastAsiaTheme="minorHAnsi" w:hAnsi="Calibri"/>
              </w:rPr>
            </w:pPr>
          </w:p>
        </w:tc>
        <w:tc>
          <w:tcPr>
            <w:tcW w:w="5423" w:type="dxa"/>
          </w:tcPr>
          <w:p w:rsidR="00891F51" w:rsidRPr="00891F51" w:rsidRDefault="00A43641" w:rsidP="00891F51">
            <w:pPr>
              <w:rPr>
                <w:rFonts w:ascii="Calibri" w:eastAsiaTheme="minorHAnsi" w:hAnsi="Calibri"/>
              </w:rPr>
            </w:pPr>
            <w:hyperlink r:id="rId93" w:history="1">
              <w:r w:rsidR="00891F51" w:rsidRPr="00891F51">
                <w:rPr>
                  <w:rFonts w:ascii="Calibri" w:eastAsiaTheme="minorHAnsi" w:hAnsi="Calibri"/>
                  <w:color w:val="0000FF" w:themeColor="hyperlink"/>
                  <w:u w:val="single"/>
                </w:rPr>
                <w:t>http://ebook</w:t>
              </w:r>
              <w:r w:rsidR="00891F51" w:rsidRPr="00891F51">
                <w:rPr>
                  <w:rFonts w:ascii="Calibri" w:eastAsiaTheme="minorHAnsi" w:hAnsi="Calibri"/>
                  <w:color w:val="0000FF" w:themeColor="hyperlink"/>
                  <w:u w:val="single"/>
                </w:rPr>
                <w:t>s</w:t>
              </w:r>
              <w:r w:rsidR="00891F51" w:rsidRPr="00891F51">
                <w:rPr>
                  <w:rFonts w:ascii="Calibri" w:eastAsiaTheme="minorHAnsi" w:hAnsi="Calibri"/>
                  <w:color w:val="0000FF" w:themeColor="hyperlink"/>
                  <w:u w:val="single"/>
                </w:rPr>
                <w:t>.iospress.nl/volume/evidence-based-health-informatics-promoting-safety-and-efficiency-through-scientific-methods-and-ethical-policy</w:t>
              </w:r>
            </w:hyperlink>
          </w:p>
          <w:p w:rsidR="00891F51" w:rsidRPr="00891F51" w:rsidRDefault="00891F51" w:rsidP="00891F51">
            <w:pPr>
              <w:rPr>
                <w:rFonts w:ascii="Calibri" w:eastAsiaTheme="minorHAnsi" w:hAnsi="Calibri"/>
              </w:rPr>
            </w:pPr>
          </w:p>
        </w:tc>
      </w:tr>
    </w:tbl>
    <w:p w:rsidR="001468E1" w:rsidRDefault="00A43641" w:rsidP="00495251">
      <w:pPr>
        <w:spacing w:line="240" w:lineRule="auto"/>
        <w:ind w:left="-180"/>
        <w:rPr>
          <w:rStyle w:val="Hyperlink"/>
          <w:rFonts w:eastAsiaTheme="minorHAnsi"/>
          <w:sz w:val="28"/>
        </w:rPr>
      </w:pPr>
      <w:hyperlink w:anchor="SectionTop" w:history="1">
        <w:r w:rsidR="001468E1" w:rsidRPr="001468E1">
          <w:rPr>
            <w:rStyle w:val="Hyperlink"/>
            <w:rFonts w:eastAsiaTheme="minorHAnsi"/>
            <w:sz w:val="28"/>
          </w:rPr>
          <w:t>Return to Top of Section</w:t>
        </w:r>
      </w:hyperlink>
    </w:p>
    <w:p w:rsidR="001D3F19" w:rsidRPr="001D3F19" w:rsidRDefault="001D3F19" w:rsidP="001D3F19">
      <w:pPr>
        <w:spacing w:line="240" w:lineRule="auto"/>
        <w:ind w:left="-180"/>
        <w:rPr>
          <w:rFonts w:ascii="Calibri" w:eastAsiaTheme="minorHAnsi" w:hAnsi="Calibri"/>
        </w:rPr>
      </w:pPr>
      <w:hyperlink w:anchor="Top" w:history="1">
        <w:r w:rsidRPr="001468E1">
          <w:rPr>
            <w:rStyle w:val="Hyperlink"/>
            <w:sz w:val="28"/>
          </w:rPr>
          <w:t>Return to</w:t>
        </w:r>
        <w:r w:rsidRPr="001468E1">
          <w:rPr>
            <w:rStyle w:val="Hyperlink"/>
            <w:sz w:val="28"/>
          </w:rPr>
          <w:t xml:space="preserve"> </w:t>
        </w:r>
        <w:r w:rsidRPr="001468E1">
          <w:rPr>
            <w:rStyle w:val="Hyperlink"/>
            <w:sz w:val="28"/>
          </w:rPr>
          <w:t xml:space="preserve">Top of </w:t>
        </w:r>
        <w:r>
          <w:rPr>
            <w:rStyle w:val="Hyperlink"/>
            <w:sz w:val="28"/>
          </w:rPr>
          <w:t>Document</w:t>
        </w:r>
      </w:hyperlink>
    </w:p>
    <w:p w:rsidR="005225C7" w:rsidRDefault="005225C7">
      <w:r>
        <w:br w:type="page"/>
      </w:r>
    </w:p>
    <w:p w:rsidR="005225C7" w:rsidRPr="005225C7" w:rsidRDefault="005225C7" w:rsidP="005225C7">
      <w:pPr>
        <w:pStyle w:val="Heading2"/>
        <w:rPr>
          <w:sz w:val="40"/>
          <w:szCs w:val="40"/>
        </w:rPr>
      </w:pPr>
      <w:bookmarkStart w:id="10" w:name="Organizations"/>
      <w:bookmarkStart w:id="11" w:name="_Organizations"/>
      <w:bookmarkEnd w:id="11"/>
      <w:r w:rsidRPr="005225C7">
        <w:rPr>
          <w:sz w:val="40"/>
          <w:szCs w:val="40"/>
        </w:rPr>
        <w:lastRenderedPageBreak/>
        <w:t>Organizations</w:t>
      </w:r>
    </w:p>
    <w:bookmarkEnd w:id="10"/>
    <w:p w:rsidR="005225C7" w:rsidRPr="005225C7" w:rsidRDefault="005225C7" w:rsidP="005225C7">
      <w:pPr>
        <w:pStyle w:val="Heading2"/>
        <w:rPr>
          <w:b w:val="0"/>
          <w:bCs w:val="0"/>
          <w:sz w:val="36"/>
          <w:szCs w:val="36"/>
        </w:rPr>
      </w:pPr>
      <w:r w:rsidRPr="008D003C">
        <w:rPr>
          <w:sz w:val="36"/>
          <w:szCs w:val="36"/>
        </w:rPr>
        <w:t>Professional Organizations:</w:t>
      </w:r>
    </w:p>
    <w:tbl>
      <w:tblPr>
        <w:tblW w:w="14482" w:type="dxa"/>
        <w:tblBorders>
          <w:bottom w:val="single" w:sz="12" w:space="0" w:color="CED4DA"/>
        </w:tblBorders>
        <w:shd w:val="clear" w:color="auto" w:fill="FFFFFF"/>
        <w:tblLayout w:type="fixed"/>
        <w:tblCellMar>
          <w:left w:w="0" w:type="dxa"/>
          <w:right w:w="0" w:type="dxa"/>
        </w:tblCellMar>
        <w:tblLook w:val="04A0" w:firstRow="1" w:lastRow="0" w:firstColumn="1" w:lastColumn="0" w:noHBand="0" w:noVBand="1"/>
      </w:tblPr>
      <w:tblGrid>
        <w:gridCol w:w="2962"/>
        <w:gridCol w:w="1800"/>
        <w:gridCol w:w="6840"/>
        <w:gridCol w:w="2880"/>
      </w:tblGrid>
      <w:tr w:rsidR="003B1D5C" w:rsidRPr="008D003C" w:rsidTr="003B1D5C">
        <w:trPr>
          <w:tblHeader/>
        </w:trPr>
        <w:tc>
          <w:tcPr>
            <w:tcW w:w="2962"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rsidR="003B1D5C" w:rsidRPr="005225C7" w:rsidRDefault="003B1D5C" w:rsidP="003B1D5C">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 xml:space="preserve">Name </w:t>
            </w:r>
          </w:p>
        </w:tc>
        <w:tc>
          <w:tcPr>
            <w:tcW w:w="180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rsidR="003B1D5C" w:rsidRPr="005225C7" w:rsidRDefault="003B1D5C" w:rsidP="003B1D5C">
            <w:pPr>
              <w:spacing w:after="100" w:afterAutospacing="1" w:line="240" w:lineRule="auto"/>
              <w:jc w:val="center"/>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Abbreviation</w:t>
            </w:r>
          </w:p>
        </w:tc>
        <w:tc>
          <w:tcPr>
            <w:tcW w:w="684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rsidR="003B1D5C" w:rsidRPr="005225C7" w:rsidRDefault="003B1D5C" w:rsidP="003B1D5C">
            <w:pPr>
              <w:spacing w:after="100" w:afterAutospacing="1" w:line="240" w:lineRule="auto"/>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Description</w:t>
            </w:r>
          </w:p>
        </w:tc>
        <w:tc>
          <w:tcPr>
            <w:tcW w:w="288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rsidR="003B1D5C" w:rsidRPr="005225C7" w:rsidRDefault="003B1D5C" w:rsidP="003B1D5C">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Link</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Association for the Advancement of Medical Instrumentation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AAMI</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line="240" w:lineRule="auto"/>
              <w:rPr>
                <w:rFonts w:ascii="Open Sans" w:eastAsia="Times New Roman" w:hAnsi="Open Sans"/>
                <w:sz w:val="24"/>
                <w:szCs w:val="24"/>
              </w:rPr>
            </w:pPr>
            <w:hyperlink r:id="rId94" w:tgtFrame="_blank" w:tooltip="Link for AAMI" w:history="1">
              <w:r w:rsidRPr="008D003C">
                <w:rPr>
                  <w:rFonts w:ascii="Open Sans" w:hAnsi="Open Sans"/>
                </w:rPr>
                <w:t>AAMI</w:t>
              </w:r>
            </w:hyperlink>
            <w:r w:rsidRPr="008D003C">
              <w:rPr>
                <w:rFonts w:ascii="Open Sans" w:eastAsia="Times New Roman" w:hAnsi="Open Sans"/>
                <w:sz w:val="24"/>
                <w:szCs w:val="24"/>
              </w:rPr>
              <w:t>, the Association for the Advancement of Medical Instrumentation, is a nonprofit organization founded in 1967. It is a diverse community of nearly 7,000 healthcare technology professionals united by one important mission -supporting the healthcare community in the development, management, and use of safe and effective medical technology.</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3B1D5C" w:rsidP="003B1D5C">
            <w:pPr>
              <w:spacing w:line="240" w:lineRule="auto"/>
              <w:rPr>
                <w:rFonts w:ascii="Open Sans" w:eastAsia="Times New Roman" w:hAnsi="Open Sans"/>
                <w:sz w:val="24"/>
                <w:szCs w:val="24"/>
              </w:rPr>
            </w:pPr>
            <w:hyperlink r:id="rId95" w:history="1">
              <w:r w:rsidRPr="00A21870">
                <w:rPr>
                  <w:rStyle w:val="Hyperlink"/>
                  <w:rFonts w:ascii="Open Sans" w:eastAsia="Times New Roman" w:hAnsi="Open Sans"/>
                  <w:sz w:val="24"/>
                  <w:szCs w:val="24"/>
                </w:rPr>
                <w:t>http://www.aami.org/</w:t>
              </w:r>
            </w:hyperlink>
            <w:r>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College of Clinical Engineering</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ACCE</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line="240" w:lineRule="auto"/>
              <w:rPr>
                <w:rFonts w:ascii="Open Sans" w:eastAsia="Times New Roman" w:hAnsi="Open Sans"/>
                <w:sz w:val="24"/>
                <w:szCs w:val="24"/>
              </w:rPr>
            </w:pPr>
            <w:hyperlink r:id="rId96" w:tgtFrame="_blank" w:tooltip="Link for ACCE" w:history="1">
              <w:r w:rsidRPr="008D003C">
                <w:rPr>
                  <w:rFonts w:ascii="Open Sans" w:hAnsi="Open Sans"/>
                </w:rPr>
                <w:t>American College of Clinical Engineering (ACCE</w:t>
              </w:r>
            </w:hyperlink>
            <w:proofErr w:type="gramStart"/>
            <w:r w:rsidRPr="008D003C">
              <w:rPr>
                <w:rFonts w:ascii="Open Sans" w:eastAsia="Times New Roman" w:hAnsi="Open Sans"/>
                <w:sz w:val="24"/>
                <w:szCs w:val="24"/>
              </w:rPr>
              <w:t>),  founded</w:t>
            </w:r>
            <w:proofErr w:type="gramEnd"/>
            <w:r w:rsidRPr="008D003C">
              <w:rPr>
                <w:rFonts w:ascii="Open Sans" w:eastAsia="Times New Roman" w:hAnsi="Open Sans"/>
                <w:sz w:val="24"/>
                <w:szCs w:val="24"/>
              </w:rPr>
              <w:t xml:space="preserve"> in 1990 is committed to enhancing the profession of clinical engineering.</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3B1D5C" w:rsidP="003B1D5C">
            <w:pPr>
              <w:spacing w:line="240" w:lineRule="auto"/>
              <w:rPr>
                <w:rFonts w:ascii="Open Sans" w:eastAsia="Times New Roman" w:hAnsi="Open Sans"/>
                <w:sz w:val="24"/>
                <w:szCs w:val="24"/>
              </w:rPr>
            </w:pPr>
            <w:hyperlink r:id="rId97" w:history="1">
              <w:r w:rsidRPr="00A21870">
                <w:rPr>
                  <w:rStyle w:val="Hyperlink"/>
                  <w:rFonts w:ascii="Open Sans" w:eastAsia="Times New Roman" w:hAnsi="Open Sans"/>
                  <w:sz w:val="24"/>
                  <w:szCs w:val="24"/>
                </w:rPr>
                <w:t>http://www.accenet.org/</w:t>
              </w:r>
            </w:hyperlink>
            <w:r>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Health Information Management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AHIMA</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line="240" w:lineRule="auto"/>
              <w:rPr>
                <w:rFonts w:ascii="Open Sans" w:eastAsia="Times New Roman" w:hAnsi="Open Sans"/>
                <w:sz w:val="24"/>
                <w:szCs w:val="24"/>
              </w:rPr>
            </w:pPr>
            <w:hyperlink r:id="rId98" w:tgtFrame="_blank" w:tooltip="Link for AHIMA" w:history="1">
              <w:r w:rsidRPr="008D003C">
                <w:rPr>
                  <w:rFonts w:ascii="Open Sans" w:hAnsi="Open Sans"/>
                </w:rPr>
                <w:t>American Health Information Management Association (AHIMA)</w:t>
              </w:r>
            </w:hyperlink>
            <w:r w:rsidRPr="008D003C">
              <w:rPr>
                <w:rFonts w:ascii="Open Sans" w:eastAsia="Times New Roman" w:hAnsi="Open Sans"/>
                <w:sz w:val="24"/>
                <w:szCs w:val="24"/>
              </w:rPr>
              <w:t> is the worldwide professional association of recognized leaders in health information management, informatics, heath data technology, and innovation.</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3B1D5C" w:rsidP="003B1D5C">
            <w:pPr>
              <w:spacing w:line="240" w:lineRule="auto"/>
              <w:rPr>
                <w:rFonts w:ascii="Open Sans" w:eastAsia="Times New Roman" w:hAnsi="Open Sans"/>
                <w:sz w:val="24"/>
                <w:szCs w:val="24"/>
              </w:rPr>
            </w:pPr>
            <w:hyperlink r:id="rId99" w:history="1">
              <w:r w:rsidRPr="00A21870">
                <w:rPr>
                  <w:rStyle w:val="Hyperlink"/>
                  <w:rFonts w:ascii="Open Sans" w:eastAsia="Times New Roman" w:hAnsi="Open Sans"/>
                  <w:sz w:val="24"/>
                  <w:szCs w:val="24"/>
                </w:rPr>
                <w:t>http://www.ahima.org/</w:t>
              </w:r>
            </w:hyperlink>
            <w:r>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Medical Informatics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AMIA</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line="240" w:lineRule="auto"/>
              <w:rPr>
                <w:rFonts w:ascii="Open Sans" w:eastAsia="Times New Roman" w:hAnsi="Open Sans"/>
                <w:sz w:val="24"/>
                <w:szCs w:val="24"/>
              </w:rPr>
            </w:pPr>
            <w:hyperlink r:id="rId100" w:tgtFrame="_blank" w:tooltip="Link for AMIA" w:history="1">
              <w:r w:rsidRPr="008D003C">
                <w:rPr>
                  <w:rFonts w:ascii="Open Sans" w:hAnsi="Open Sans"/>
                </w:rPr>
                <w:t>AMIA</w:t>
              </w:r>
            </w:hyperlink>
            <w:r w:rsidRPr="008D003C">
              <w:rPr>
                <w:rFonts w:ascii="Open Sans" w:eastAsia="Times New Roman" w:hAnsi="Open Sans"/>
                <w:sz w:val="24"/>
                <w:szCs w:val="24"/>
              </w:rPr>
              <w:t>, formerly known as the American Medical Informatics Association, is an American non-profit organization dedicated to the development and application of biomedical and health informatics in the support of patient care, teaching, research, and health care administration.</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3B1D5C" w:rsidP="003B1D5C">
            <w:pPr>
              <w:spacing w:line="240" w:lineRule="auto"/>
              <w:rPr>
                <w:rFonts w:ascii="Open Sans" w:eastAsia="Times New Roman" w:hAnsi="Open Sans"/>
                <w:sz w:val="24"/>
                <w:szCs w:val="24"/>
              </w:rPr>
            </w:pPr>
            <w:hyperlink r:id="rId101" w:history="1">
              <w:r w:rsidRPr="00A21870">
                <w:rPr>
                  <w:rStyle w:val="Hyperlink"/>
                  <w:rFonts w:ascii="Open Sans" w:eastAsia="Times New Roman" w:hAnsi="Open Sans"/>
                  <w:sz w:val="24"/>
                  <w:szCs w:val="24"/>
                </w:rPr>
                <w:t>http://www.amia.org/</w:t>
              </w:r>
            </w:hyperlink>
            <w:r>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Nursing Informatics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ANA</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line="240" w:lineRule="auto"/>
              <w:rPr>
                <w:rFonts w:ascii="Open Sans" w:eastAsia="Times New Roman" w:hAnsi="Open Sans"/>
                <w:sz w:val="24"/>
                <w:szCs w:val="24"/>
              </w:rPr>
            </w:pPr>
            <w:hyperlink r:id="rId102" w:tgtFrame="_blank" w:tooltip="Link for ANIA" w:history="1">
              <w:r w:rsidRPr="008D003C">
                <w:rPr>
                  <w:rFonts w:ascii="Open Sans" w:hAnsi="Open Sans"/>
                </w:rPr>
                <w:t>American Nursing Informatics Association (ANIA</w:t>
              </w:r>
            </w:hyperlink>
            <w:r w:rsidRPr="008D003C">
              <w:rPr>
                <w:rFonts w:ascii="Open Sans" w:eastAsia="Times New Roman" w:hAnsi="Open Sans"/>
                <w:sz w:val="24"/>
                <w:szCs w:val="24"/>
              </w:rPr>
              <w:t>) is a non-profit organization dedicated to supporting NI education and supporting NI nationally.</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3B1D5C" w:rsidP="003B1D5C">
            <w:pPr>
              <w:spacing w:line="240" w:lineRule="auto"/>
              <w:rPr>
                <w:rFonts w:ascii="Open Sans" w:eastAsia="Times New Roman" w:hAnsi="Open Sans"/>
                <w:sz w:val="24"/>
                <w:szCs w:val="24"/>
              </w:rPr>
            </w:pPr>
            <w:hyperlink r:id="rId103" w:history="1">
              <w:r w:rsidRPr="00A21870">
                <w:rPr>
                  <w:rStyle w:val="Hyperlink"/>
                  <w:rFonts w:ascii="Open Sans" w:eastAsia="Times New Roman" w:hAnsi="Open Sans"/>
                  <w:sz w:val="24"/>
                  <w:szCs w:val="24"/>
                </w:rPr>
                <w:t>https://www.ania.org/</w:t>
              </w:r>
            </w:hyperlink>
            <w:r>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Pr>
                <w:rFonts w:ascii="Open Sans" w:eastAsia="Times New Roman" w:hAnsi="Open Sans"/>
                <w:sz w:val="24"/>
                <w:szCs w:val="24"/>
              </w:rPr>
              <w:t>College of Healthcare Information Management Executives</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CHIME</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line="240" w:lineRule="auto"/>
              <w:rPr>
                <w:rFonts w:ascii="Open Sans" w:eastAsia="Times New Roman" w:hAnsi="Open Sans"/>
                <w:sz w:val="24"/>
                <w:szCs w:val="24"/>
              </w:rPr>
            </w:pPr>
            <w:r w:rsidRPr="008D003C">
              <w:rPr>
                <w:rFonts w:ascii="Open Sans" w:eastAsia="Times New Roman" w:hAnsi="Open Sans"/>
                <w:sz w:val="24"/>
                <w:szCs w:val="24"/>
              </w:rPr>
              <w:t>The </w:t>
            </w:r>
            <w:hyperlink r:id="rId104" w:tgtFrame="_blank" w:tooltip="Link for CHIME" w:history="1">
              <w:r w:rsidRPr="008D003C">
                <w:rPr>
                  <w:rFonts w:ascii="Open Sans" w:hAnsi="Open Sans"/>
                </w:rPr>
                <w:t>College of Healthcare Information Management Executives (CHIME)</w:t>
              </w:r>
            </w:hyperlink>
            <w:r w:rsidRPr="008D003C">
              <w:rPr>
                <w:rFonts w:ascii="Open Sans" w:eastAsia="Times New Roman" w:hAnsi="Open Sans"/>
                <w:sz w:val="24"/>
                <w:szCs w:val="24"/>
              </w:rPr>
              <w:t xml:space="preserve"> is the professional organization for chief information officers and other senior healthcare IT leaders. CHIME enables its members and business partners to collaborate; exchange </w:t>
            </w:r>
            <w:r w:rsidRPr="008D003C">
              <w:rPr>
                <w:rFonts w:ascii="Open Sans" w:eastAsia="Times New Roman" w:hAnsi="Open Sans"/>
                <w:sz w:val="24"/>
                <w:szCs w:val="24"/>
              </w:rPr>
              <w:lastRenderedPageBreak/>
              <w:t>ideas; develop professionally; and advocate the effective use of information management to improve the health and healthcare in the communities they serve.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3B1D5C" w:rsidP="003B1D5C">
            <w:pPr>
              <w:spacing w:line="240" w:lineRule="auto"/>
              <w:rPr>
                <w:rFonts w:ascii="Open Sans" w:eastAsia="Times New Roman" w:hAnsi="Open Sans"/>
                <w:sz w:val="24"/>
                <w:szCs w:val="24"/>
              </w:rPr>
            </w:pPr>
            <w:hyperlink r:id="rId105" w:history="1">
              <w:r w:rsidRPr="00A21870">
                <w:rPr>
                  <w:rStyle w:val="Hyperlink"/>
                  <w:rFonts w:ascii="Open Sans" w:eastAsia="Times New Roman" w:hAnsi="Open Sans"/>
                  <w:sz w:val="24"/>
                  <w:szCs w:val="24"/>
                </w:rPr>
                <w:t>http://www.cio-chime.org/</w:t>
              </w:r>
            </w:hyperlink>
            <w:r>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Healthcare Information and Management Systems Society</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HIMSS</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line="240" w:lineRule="auto"/>
              <w:rPr>
                <w:rFonts w:ascii="Open Sans" w:eastAsia="Times New Roman" w:hAnsi="Open Sans"/>
                <w:sz w:val="24"/>
                <w:szCs w:val="24"/>
              </w:rPr>
            </w:pPr>
            <w:hyperlink r:id="rId106" w:tgtFrame="_blank" w:tooltip="Link for HIMSS" w:history="1">
              <w:r w:rsidRPr="008D003C">
                <w:rPr>
                  <w:rFonts w:ascii="Open Sans" w:hAnsi="Open Sans"/>
                </w:rPr>
                <w:t>Healthcare Information and Management Systems Society (HIMSS)</w:t>
              </w:r>
            </w:hyperlink>
            <w:r w:rsidRPr="008D003C">
              <w:rPr>
                <w:rFonts w:ascii="Open Sans" w:eastAsia="Times New Roman" w:hAnsi="Open Sans"/>
                <w:sz w:val="24"/>
                <w:szCs w:val="24"/>
              </w:rPr>
              <w:t> is a cause-based, not-for-profit organization exclusively focused on providing global leadership for the optimal use of information technology (IT) and management systems for the betterment of healthcare.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3B1D5C" w:rsidP="003B1D5C">
            <w:pPr>
              <w:spacing w:line="240" w:lineRule="auto"/>
              <w:rPr>
                <w:rFonts w:ascii="Open Sans" w:eastAsia="Times New Roman" w:hAnsi="Open Sans"/>
                <w:sz w:val="24"/>
                <w:szCs w:val="24"/>
              </w:rPr>
            </w:pPr>
            <w:hyperlink r:id="rId107" w:history="1">
              <w:r w:rsidRPr="00A21870">
                <w:rPr>
                  <w:rStyle w:val="Hyperlink"/>
                  <w:rFonts w:ascii="Open Sans" w:eastAsia="Times New Roman" w:hAnsi="Open Sans"/>
                  <w:sz w:val="24"/>
                  <w:szCs w:val="24"/>
                </w:rPr>
                <w:t>http://www.himss.org/</w:t>
              </w:r>
            </w:hyperlink>
            <w:r>
              <w:rPr>
                <w:rFonts w:ascii="Open Sans" w:eastAsia="Times New Roman" w:hAnsi="Open Sans"/>
                <w:sz w:val="24"/>
                <w:szCs w:val="24"/>
              </w:rPr>
              <w:t xml:space="preserve"> </w:t>
            </w:r>
          </w:p>
        </w:tc>
      </w:tr>
    </w:tbl>
    <w:p w:rsidR="005225C7" w:rsidRPr="005225C7" w:rsidRDefault="005225C7" w:rsidP="005225C7">
      <w:pPr>
        <w:spacing w:before="240"/>
        <w:rPr>
          <w:rFonts w:asciiTheme="majorHAnsi" w:eastAsiaTheme="majorEastAsia" w:hAnsiTheme="majorHAnsi" w:cstheme="majorBidi"/>
          <w:b/>
          <w:bCs/>
          <w:sz w:val="36"/>
          <w:szCs w:val="36"/>
        </w:rPr>
      </w:pPr>
      <w:r w:rsidRPr="005225C7">
        <w:rPr>
          <w:rFonts w:asciiTheme="majorHAnsi" w:eastAsiaTheme="majorEastAsia" w:hAnsiTheme="majorHAnsi" w:cstheme="majorBidi"/>
          <w:b/>
          <w:bCs/>
          <w:sz w:val="36"/>
          <w:szCs w:val="36"/>
        </w:rPr>
        <w:t>Standards Organizations:</w:t>
      </w:r>
    </w:p>
    <w:tbl>
      <w:tblPr>
        <w:tblW w:w="13402" w:type="dxa"/>
        <w:tblBorders>
          <w:bottom w:val="single" w:sz="12" w:space="0" w:color="CED4DA"/>
        </w:tblBorders>
        <w:shd w:val="clear" w:color="auto" w:fill="FFFFFF"/>
        <w:tblCellMar>
          <w:left w:w="0" w:type="dxa"/>
          <w:right w:w="0" w:type="dxa"/>
        </w:tblCellMar>
        <w:tblLook w:val="04A0" w:firstRow="1" w:lastRow="0" w:firstColumn="1" w:lastColumn="0" w:noHBand="0" w:noVBand="1"/>
      </w:tblPr>
      <w:tblGrid>
        <w:gridCol w:w="1755"/>
        <w:gridCol w:w="6804"/>
        <w:gridCol w:w="4843"/>
      </w:tblGrid>
      <w:tr w:rsidR="005225C7" w:rsidRPr="008D003C" w:rsidTr="001D3F19">
        <w:trPr>
          <w:tblHeader/>
        </w:trPr>
        <w:tc>
          <w:tcPr>
            <w:tcW w:w="1755"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rsidR="005225C7" w:rsidRPr="005225C7" w:rsidRDefault="005225C7" w:rsidP="009F64C2">
            <w:pPr>
              <w:spacing w:after="100" w:afterAutospacing="1" w:line="240" w:lineRule="auto"/>
              <w:jc w:val="center"/>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Organization Abbreviation</w:t>
            </w:r>
          </w:p>
        </w:tc>
        <w:tc>
          <w:tcPr>
            <w:tcW w:w="6804"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rsidR="005225C7" w:rsidRPr="005225C7" w:rsidRDefault="005225C7" w:rsidP="009F64C2">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 xml:space="preserve">Organization Name </w:t>
            </w:r>
          </w:p>
        </w:tc>
        <w:tc>
          <w:tcPr>
            <w:tcW w:w="4843"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rsidR="005225C7" w:rsidRPr="005225C7" w:rsidRDefault="005225C7" w:rsidP="009F64C2">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Link</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9F64C2">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ANSI</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National Standards Institute</w:t>
            </w:r>
            <w:r>
              <w:rPr>
                <w:rFonts w:ascii="Open Sans" w:eastAsia="Times New Roman" w:hAnsi="Open Sans"/>
                <w:sz w:val="24"/>
                <w:szCs w:val="24"/>
              </w:rPr>
              <w:t xml:space="preserve"> </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3B1D5C" w:rsidP="005225C7">
            <w:pPr>
              <w:spacing w:after="100" w:afterAutospacing="1" w:line="240" w:lineRule="auto"/>
              <w:rPr>
                <w:rFonts w:ascii="Open Sans" w:eastAsia="Times New Roman" w:hAnsi="Open Sans"/>
                <w:sz w:val="24"/>
                <w:szCs w:val="24"/>
              </w:rPr>
            </w:pPr>
            <w:hyperlink r:id="rId108" w:history="1">
              <w:r w:rsidRPr="00A21870">
                <w:rPr>
                  <w:rStyle w:val="Hyperlink"/>
                  <w:rFonts w:ascii="Open Sans" w:eastAsia="Times New Roman" w:hAnsi="Open Sans"/>
                  <w:sz w:val="24"/>
                  <w:szCs w:val="24"/>
                </w:rPr>
                <w:t>http://www.ansi.org/</w:t>
              </w:r>
            </w:hyperlink>
            <w:r>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9F64C2">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HITSP</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Healthcare Information Technology Standards Panel</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3B1D5C" w:rsidP="005225C7">
            <w:pPr>
              <w:spacing w:after="100" w:afterAutospacing="1" w:line="240" w:lineRule="auto"/>
              <w:rPr>
                <w:rFonts w:ascii="Open Sans" w:eastAsia="Times New Roman" w:hAnsi="Open Sans"/>
                <w:sz w:val="24"/>
                <w:szCs w:val="24"/>
              </w:rPr>
            </w:pPr>
            <w:hyperlink r:id="rId109" w:history="1">
              <w:r w:rsidRPr="00A21870">
                <w:rPr>
                  <w:rStyle w:val="Hyperlink"/>
                  <w:rFonts w:ascii="Open Sans" w:eastAsia="Times New Roman" w:hAnsi="Open Sans"/>
                  <w:sz w:val="24"/>
                  <w:szCs w:val="24"/>
                </w:rPr>
                <w:t>http://www.hitsp.org/</w:t>
              </w:r>
            </w:hyperlink>
            <w:r>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9F64C2">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IEC</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International Electro-technical Commission</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3B1D5C" w:rsidP="005225C7">
            <w:pPr>
              <w:spacing w:after="100" w:afterAutospacing="1" w:line="240" w:lineRule="auto"/>
              <w:rPr>
                <w:rFonts w:ascii="Open Sans" w:eastAsia="Times New Roman" w:hAnsi="Open Sans"/>
                <w:sz w:val="24"/>
                <w:szCs w:val="24"/>
              </w:rPr>
            </w:pPr>
            <w:hyperlink r:id="rId110" w:history="1">
              <w:r w:rsidRPr="00A21870">
                <w:rPr>
                  <w:rStyle w:val="Hyperlink"/>
                  <w:rFonts w:ascii="Open Sans" w:eastAsia="Times New Roman" w:hAnsi="Open Sans"/>
                  <w:sz w:val="24"/>
                  <w:szCs w:val="24"/>
                </w:rPr>
                <w:t>http://www.iec.ch/</w:t>
              </w:r>
            </w:hyperlink>
            <w:r>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9F64C2">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ISO</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International Organization for Standardization</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3B1D5C" w:rsidP="005225C7">
            <w:pPr>
              <w:spacing w:after="100" w:afterAutospacing="1" w:line="240" w:lineRule="auto"/>
              <w:rPr>
                <w:rFonts w:ascii="Open Sans" w:eastAsia="Times New Roman" w:hAnsi="Open Sans"/>
                <w:sz w:val="24"/>
                <w:szCs w:val="24"/>
              </w:rPr>
            </w:pPr>
            <w:hyperlink r:id="rId111" w:history="1">
              <w:r w:rsidRPr="00A21870">
                <w:rPr>
                  <w:rStyle w:val="Hyperlink"/>
                  <w:rFonts w:ascii="Open Sans" w:eastAsia="Times New Roman" w:hAnsi="Open Sans"/>
                  <w:sz w:val="24"/>
                  <w:szCs w:val="24"/>
                </w:rPr>
                <w:t>http://www.iso.org/iso/home.html</w:t>
              </w:r>
            </w:hyperlink>
            <w:r>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9F64C2">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NIST</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National Institute of Standards and Technology</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3B1D5C" w:rsidP="005225C7">
            <w:pPr>
              <w:spacing w:after="100" w:afterAutospacing="1" w:line="240" w:lineRule="auto"/>
              <w:rPr>
                <w:rFonts w:ascii="Open Sans" w:eastAsia="Times New Roman" w:hAnsi="Open Sans"/>
                <w:sz w:val="24"/>
                <w:szCs w:val="24"/>
              </w:rPr>
            </w:pPr>
            <w:hyperlink r:id="rId112" w:history="1">
              <w:r w:rsidRPr="00A21870">
                <w:rPr>
                  <w:rStyle w:val="Hyperlink"/>
                  <w:rFonts w:ascii="Open Sans" w:eastAsia="Times New Roman" w:hAnsi="Open Sans"/>
                  <w:sz w:val="24"/>
                  <w:szCs w:val="24"/>
                </w:rPr>
                <w:t>https://www.nist.gov/</w:t>
              </w:r>
            </w:hyperlink>
            <w:r>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9F64C2">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ONC</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Office of National Coordinator</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3B1D5C" w:rsidP="005225C7">
            <w:pPr>
              <w:spacing w:after="100" w:afterAutospacing="1" w:line="240" w:lineRule="auto"/>
              <w:rPr>
                <w:rFonts w:ascii="Open Sans" w:eastAsia="Times New Roman" w:hAnsi="Open Sans"/>
                <w:sz w:val="24"/>
                <w:szCs w:val="24"/>
              </w:rPr>
            </w:pPr>
            <w:hyperlink r:id="rId113" w:history="1">
              <w:r w:rsidRPr="00A21870">
                <w:rPr>
                  <w:rStyle w:val="Hyperlink"/>
                  <w:rFonts w:ascii="Open Sans" w:eastAsia="Times New Roman" w:hAnsi="Open Sans"/>
                  <w:sz w:val="24"/>
                  <w:szCs w:val="24"/>
                </w:rPr>
                <w:t>http://www.healthit.gov/</w:t>
              </w:r>
            </w:hyperlink>
            <w:r>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9F64C2">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NLM</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US National Library of Medicine</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3B1D5C" w:rsidP="005225C7">
            <w:pPr>
              <w:spacing w:line="240" w:lineRule="auto"/>
              <w:rPr>
                <w:rFonts w:ascii="Open Sans" w:eastAsia="Times New Roman" w:hAnsi="Open Sans"/>
                <w:sz w:val="24"/>
                <w:szCs w:val="24"/>
              </w:rPr>
            </w:pPr>
            <w:hyperlink r:id="rId114" w:history="1">
              <w:r w:rsidRPr="00A21870">
                <w:rPr>
                  <w:rStyle w:val="Hyperlink"/>
                  <w:rFonts w:ascii="Open Sans" w:eastAsia="Times New Roman" w:hAnsi="Open Sans"/>
                  <w:sz w:val="24"/>
                  <w:szCs w:val="24"/>
                </w:rPr>
                <w:t>http://www.nlm.nih.gov/healthit.html</w:t>
              </w:r>
            </w:hyperlink>
            <w:r>
              <w:rPr>
                <w:rFonts w:ascii="Open Sans" w:eastAsia="Times New Roman" w:hAnsi="Open Sans"/>
                <w:sz w:val="24"/>
                <w:szCs w:val="24"/>
              </w:rPr>
              <w:t xml:space="preserve"> </w:t>
            </w:r>
          </w:p>
        </w:tc>
      </w:tr>
    </w:tbl>
    <w:p w:rsidR="001D3F19" w:rsidRPr="001D3F19" w:rsidRDefault="001D3F19" w:rsidP="001D3F19">
      <w:pPr>
        <w:spacing w:line="240" w:lineRule="auto"/>
        <w:ind w:left="-180"/>
        <w:rPr>
          <w:rStyle w:val="Hyperlink"/>
          <w:rFonts w:eastAsiaTheme="minorHAnsi"/>
          <w:sz w:val="28"/>
        </w:rPr>
      </w:pPr>
      <w:r>
        <w:rPr>
          <w:rFonts w:eastAsiaTheme="minorHAnsi"/>
          <w:sz w:val="28"/>
        </w:rPr>
        <w:fldChar w:fldCharType="begin"/>
      </w:r>
      <w:r>
        <w:rPr>
          <w:rFonts w:eastAsiaTheme="minorHAnsi"/>
          <w:sz w:val="28"/>
        </w:rPr>
        <w:instrText xml:space="preserve"> HYPERLINK  \l "_Organizations" </w:instrText>
      </w:r>
      <w:r>
        <w:rPr>
          <w:rFonts w:eastAsiaTheme="minorHAnsi"/>
          <w:sz w:val="28"/>
        </w:rPr>
      </w:r>
      <w:r>
        <w:rPr>
          <w:rFonts w:eastAsiaTheme="minorHAnsi"/>
          <w:sz w:val="28"/>
        </w:rPr>
        <w:fldChar w:fldCharType="separate"/>
      </w:r>
      <w:r w:rsidRPr="001D3F19">
        <w:rPr>
          <w:rStyle w:val="Hyperlink"/>
          <w:rFonts w:eastAsiaTheme="minorHAnsi"/>
          <w:sz w:val="28"/>
        </w:rPr>
        <w:t xml:space="preserve">Return to </w:t>
      </w:r>
      <w:r w:rsidRPr="001D3F19">
        <w:rPr>
          <w:rStyle w:val="Hyperlink"/>
          <w:rFonts w:eastAsiaTheme="minorHAnsi"/>
          <w:sz w:val="28"/>
        </w:rPr>
        <w:t>T</w:t>
      </w:r>
      <w:r w:rsidRPr="001D3F19">
        <w:rPr>
          <w:rStyle w:val="Hyperlink"/>
          <w:rFonts w:eastAsiaTheme="minorHAnsi"/>
          <w:sz w:val="28"/>
        </w:rPr>
        <w:t>op of Section</w:t>
      </w:r>
    </w:p>
    <w:p w:rsidR="001468E1" w:rsidRPr="00891F51" w:rsidRDefault="001D3F19" w:rsidP="00495251">
      <w:pPr>
        <w:spacing w:line="240" w:lineRule="auto"/>
        <w:ind w:left="-180"/>
        <w:rPr>
          <w:rFonts w:ascii="Calibri" w:eastAsiaTheme="minorHAnsi" w:hAnsi="Calibri"/>
        </w:rPr>
      </w:pPr>
      <w:r>
        <w:rPr>
          <w:rFonts w:eastAsiaTheme="minorHAnsi"/>
          <w:sz w:val="28"/>
        </w:rPr>
        <w:fldChar w:fldCharType="end"/>
      </w:r>
      <w:hyperlink w:anchor="Top" w:history="1">
        <w:r w:rsidR="001468E1" w:rsidRPr="001468E1">
          <w:rPr>
            <w:rStyle w:val="Hyperlink"/>
            <w:sz w:val="28"/>
          </w:rPr>
          <w:t>Return to To</w:t>
        </w:r>
        <w:r w:rsidR="001468E1" w:rsidRPr="001468E1">
          <w:rPr>
            <w:rStyle w:val="Hyperlink"/>
            <w:sz w:val="28"/>
          </w:rPr>
          <w:t>p</w:t>
        </w:r>
        <w:r w:rsidR="001468E1" w:rsidRPr="001468E1">
          <w:rPr>
            <w:rStyle w:val="Hyperlink"/>
            <w:sz w:val="28"/>
          </w:rPr>
          <w:t xml:space="preserve"> of </w:t>
        </w:r>
        <w:r w:rsidR="001468E1">
          <w:rPr>
            <w:rStyle w:val="Hyperlink"/>
            <w:sz w:val="28"/>
          </w:rPr>
          <w:t>Document</w:t>
        </w:r>
      </w:hyperlink>
    </w:p>
    <w:p w:rsidR="006A4266" w:rsidRDefault="006A4266" w:rsidP="00E53A0F">
      <w:pPr>
        <w:spacing w:before="0"/>
        <w:ind w:left="720"/>
      </w:pPr>
    </w:p>
    <w:sectPr w:rsidR="006A4266" w:rsidSect="00CC57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76BDE"/>
    <w:multiLevelType w:val="hybridMultilevel"/>
    <w:tmpl w:val="011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3F"/>
    <w:rsid w:val="00011345"/>
    <w:rsid w:val="00011CE0"/>
    <w:rsid w:val="00014E44"/>
    <w:rsid w:val="0003355E"/>
    <w:rsid w:val="00041788"/>
    <w:rsid w:val="000448A9"/>
    <w:rsid w:val="00053E16"/>
    <w:rsid w:val="00073EC2"/>
    <w:rsid w:val="0007523F"/>
    <w:rsid w:val="000833F7"/>
    <w:rsid w:val="0008454A"/>
    <w:rsid w:val="00084764"/>
    <w:rsid w:val="0009127E"/>
    <w:rsid w:val="000B0BF1"/>
    <w:rsid w:val="000D2025"/>
    <w:rsid w:val="000E2C5B"/>
    <w:rsid w:val="000E3C93"/>
    <w:rsid w:val="000F2ED4"/>
    <w:rsid w:val="000F3708"/>
    <w:rsid w:val="000F3F5E"/>
    <w:rsid w:val="000F6D42"/>
    <w:rsid w:val="00101BC0"/>
    <w:rsid w:val="0011335F"/>
    <w:rsid w:val="00113F7D"/>
    <w:rsid w:val="00116A9B"/>
    <w:rsid w:val="00133BC7"/>
    <w:rsid w:val="0014062B"/>
    <w:rsid w:val="001468E1"/>
    <w:rsid w:val="001533BC"/>
    <w:rsid w:val="00162835"/>
    <w:rsid w:val="0016283E"/>
    <w:rsid w:val="001676C2"/>
    <w:rsid w:val="00195560"/>
    <w:rsid w:val="001A32BE"/>
    <w:rsid w:val="001A7B5C"/>
    <w:rsid w:val="001B24F7"/>
    <w:rsid w:val="001B645B"/>
    <w:rsid w:val="001B6F13"/>
    <w:rsid w:val="001C12A1"/>
    <w:rsid w:val="001C2B53"/>
    <w:rsid w:val="001C5D2E"/>
    <w:rsid w:val="001D157C"/>
    <w:rsid w:val="001D18CA"/>
    <w:rsid w:val="001D3F19"/>
    <w:rsid w:val="001E21A0"/>
    <w:rsid w:val="001E4525"/>
    <w:rsid w:val="001F33AB"/>
    <w:rsid w:val="001F6603"/>
    <w:rsid w:val="001F69A7"/>
    <w:rsid w:val="002001D0"/>
    <w:rsid w:val="00201375"/>
    <w:rsid w:val="00221E38"/>
    <w:rsid w:val="0022473A"/>
    <w:rsid w:val="00233211"/>
    <w:rsid w:val="0023363B"/>
    <w:rsid w:val="002354A8"/>
    <w:rsid w:val="00236BFF"/>
    <w:rsid w:val="00236D5A"/>
    <w:rsid w:val="00242E7C"/>
    <w:rsid w:val="00255432"/>
    <w:rsid w:val="0026366F"/>
    <w:rsid w:val="00265250"/>
    <w:rsid w:val="00280DA6"/>
    <w:rsid w:val="00283A3D"/>
    <w:rsid w:val="00286671"/>
    <w:rsid w:val="00287DD5"/>
    <w:rsid w:val="002A3D75"/>
    <w:rsid w:val="002B320C"/>
    <w:rsid w:val="002B75E8"/>
    <w:rsid w:val="002B78BA"/>
    <w:rsid w:val="002B7C04"/>
    <w:rsid w:val="002C2992"/>
    <w:rsid w:val="002D4BBE"/>
    <w:rsid w:val="002F1091"/>
    <w:rsid w:val="002F4762"/>
    <w:rsid w:val="002F4D69"/>
    <w:rsid w:val="003002E1"/>
    <w:rsid w:val="00306115"/>
    <w:rsid w:val="003253DC"/>
    <w:rsid w:val="003332EF"/>
    <w:rsid w:val="0033547E"/>
    <w:rsid w:val="0033646B"/>
    <w:rsid w:val="00353E08"/>
    <w:rsid w:val="003611EF"/>
    <w:rsid w:val="0037015F"/>
    <w:rsid w:val="00371D1A"/>
    <w:rsid w:val="0038391D"/>
    <w:rsid w:val="0039169B"/>
    <w:rsid w:val="00392B28"/>
    <w:rsid w:val="003A0B29"/>
    <w:rsid w:val="003A34DD"/>
    <w:rsid w:val="003B0B75"/>
    <w:rsid w:val="003B1D5C"/>
    <w:rsid w:val="003B3580"/>
    <w:rsid w:val="003E296A"/>
    <w:rsid w:val="003F3989"/>
    <w:rsid w:val="00400D7C"/>
    <w:rsid w:val="0041418F"/>
    <w:rsid w:val="004254C1"/>
    <w:rsid w:val="004451C6"/>
    <w:rsid w:val="004610BE"/>
    <w:rsid w:val="00461443"/>
    <w:rsid w:val="00495251"/>
    <w:rsid w:val="004A1E8B"/>
    <w:rsid w:val="004B326B"/>
    <w:rsid w:val="004B5497"/>
    <w:rsid w:val="004C085E"/>
    <w:rsid w:val="004C3657"/>
    <w:rsid w:val="004E306A"/>
    <w:rsid w:val="004E38AC"/>
    <w:rsid w:val="004E3CD0"/>
    <w:rsid w:val="004E578F"/>
    <w:rsid w:val="004E633B"/>
    <w:rsid w:val="004F3074"/>
    <w:rsid w:val="004F7C3D"/>
    <w:rsid w:val="00517579"/>
    <w:rsid w:val="0052169B"/>
    <w:rsid w:val="005225C7"/>
    <w:rsid w:val="0052397A"/>
    <w:rsid w:val="00533A90"/>
    <w:rsid w:val="0053507D"/>
    <w:rsid w:val="0054416D"/>
    <w:rsid w:val="00544FF9"/>
    <w:rsid w:val="005467D7"/>
    <w:rsid w:val="00571A54"/>
    <w:rsid w:val="00581812"/>
    <w:rsid w:val="005910E0"/>
    <w:rsid w:val="00592456"/>
    <w:rsid w:val="005944A6"/>
    <w:rsid w:val="005A1CA6"/>
    <w:rsid w:val="005A3D79"/>
    <w:rsid w:val="005A794C"/>
    <w:rsid w:val="005A7BEE"/>
    <w:rsid w:val="005B0F5B"/>
    <w:rsid w:val="005B1183"/>
    <w:rsid w:val="005B7A12"/>
    <w:rsid w:val="005C2043"/>
    <w:rsid w:val="005C487F"/>
    <w:rsid w:val="005C5EF1"/>
    <w:rsid w:val="005C7F71"/>
    <w:rsid w:val="005D0871"/>
    <w:rsid w:val="005D6B1C"/>
    <w:rsid w:val="005E06A6"/>
    <w:rsid w:val="005E4B35"/>
    <w:rsid w:val="005E5926"/>
    <w:rsid w:val="005F4479"/>
    <w:rsid w:val="005F47C1"/>
    <w:rsid w:val="00601AB3"/>
    <w:rsid w:val="006028AC"/>
    <w:rsid w:val="00602903"/>
    <w:rsid w:val="006031C4"/>
    <w:rsid w:val="00605431"/>
    <w:rsid w:val="0063310F"/>
    <w:rsid w:val="00641249"/>
    <w:rsid w:val="00641F25"/>
    <w:rsid w:val="006448C8"/>
    <w:rsid w:val="00645772"/>
    <w:rsid w:val="00651A4E"/>
    <w:rsid w:val="00653104"/>
    <w:rsid w:val="00656068"/>
    <w:rsid w:val="00666F07"/>
    <w:rsid w:val="00670FD2"/>
    <w:rsid w:val="006710AC"/>
    <w:rsid w:val="006A05CF"/>
    <w:rsid w:val="006A0D02"/>
    <w:rsid w:val="006A36D8"/>
    <w:rsid w:val="006A4266"/>
    <w:rsid w:val="006A66C2"/>
    <w:rsid w:val="006C3C0B"/>
    <w:rsid w:val="006E15E3"/>
    <w:rsid w:val="006E6A61"/>
    <w:rsid w:val="00713C4D"/>
    <w:rsid w:val="00730515"/>
    <w:rsid w:val="00734910"/>
    <w:rsid w:val="0073632C"/>
    <w:rsid w:val="00736B06"/>
    <w:rsid w:val="00763C68"/>
    <w:rsid w:val="007742B3"/>
    <w:rsid w:val="00776096"/>
    <w:rsid w:val="00781A6A"/>
    <w:rsid w:val="00781F72"/>
    <w:rsid w:val="00785DA3"/>
    <w:rsid w:val="007B14F0"/>
    <w:rsid w:val="007C560B"/>
    <w:rsid w:val="007E3EC3"/>
    <w:rsid w:val="007E5809"/>
    <w:rsid w:val="007F1449"/>
    <w:rsid w:val="007F68DA"/>
    <w:rsid w:val="008159FE"/>
    <w:rsid w:val="00820B48"/>
    <w:rsid w:val="00823047"/>
    <w:rsid w:val="00837963"/>
    <w:rsid w:val="00840E58"/>
    <w:rsid w:val="00840FC6"/>
    <w:rsid w:val="00847BB7"/>
    <w:rsid w:val="00854ACF"/>
    <w:rsid w:val="00856D1A"/>
    <w:rsid w:val="008706A3"/>
    <w:rsid w:val="008753FC"/>
    <w:rsid w:val="00881B00"/>
    <w:rsid w:val="008839E1"/>
    <w:rsid w:val="00886A95"/>
    <w:rsid w:val="008913EB"/>
    <w:rsid w:val="00891654"/>
    <w:rsid w:val="00891F51"/>
    <w:rsid w:val="008A4D89"/>
    <w:rsid w:val="008B34CC"/>
    <w:rsid w:val="008C66FC"/>
    <w:rsid w:val="008D658E"/>
    <w:rsid w:val="008F18D2"/>
    <w:rsid w:val="008F3309"/>
    <w:rsid w:val="008F502C"/>
    <w:rsid w:val="008F6A62"/>
    <w:rsid w:val="00902AF7"/>
    <w:rsid w:val="009146BE"/>
    <w:rsid w:val="00914E9B"/>
    <w:rsid w:val="00923233"/>
    <w:rsid w:val="00926460"/>
    <w:rsid w:val="009335ED"/>
    <w:rsid w:val="00934BA0"/>
    <w:rsid w:val="00940160"/>
    <w:rsid w:val="00963D1E"/>
    <w:rsid w:val="00964765"/>
    <w:rsid w:val="00970ED7"/>
    <w:rsid w:val="00972593"/>
    <w:rsid w:val="0098229D"/>
    <w:rsid w:val="0098368E"/>
    <w:rsid w:val="00987D96"/>
    <w:rsid w:val="00990FFD"/>
    <w:rsid w:val="009951E6"/>
    <w:rsid w:val="009A7129"/>
    <w:rsid w:val="009B2A3C"/>
    <w:rsid w:val="009C253F"/>
    <w:rsid w:val="009E511B"/>
    <w:rsid w:val="009E5E9B"/>
    <w:rsid w:val="009F0696"/>
    <w:rsid w:val="009F143C"/>
    <w:rsid w:val="00A24B5B"/>
    <w:rsid w:val="00A31B6F"/>
    <w:rsid w:val="00A323BA"/>
    <w:rsid w:val="00A4150E"/>
    <w:rsid w:val="00A42912"/>
    <w:rsid w:val="00A43641"/>
    <w:rsid w:val="00A45183"/>
    <w:rsid w:val="00A549B8"/>
    <w:rsid w:val="00A54D5D"/>
    <w:rsid w:val="00A61115"/>
    <w:rsid w:val="00A63681"/>
    <w:rsid w:val="00A72347"/>
    <w:rsid w:val="00A820CF"/>
    <w:rsid w:val="00A941E6"/>
    <w:rsid w:val="00AA47AA"/>
    <w:rsid w:val="00AA5066"/>
    <w:rsid w:val="00AB6916"/>
    <w:rsid w:val="00AE0E3A"/>
    <w:rsid w:val="00AE421E"/>
    <w:rsid w:val="00B00443"/>
    <w:rsid w:val="00B07773"/>
    <w:rsid w:val="00B14070"/>
    <w:rsid w:val="00B14643"/>
    <w:rsid w:val="00B15580"/>
    <w:rsid w:val="00B21C5C"/>
    <w:rsid w:val="00B21EEF"/>
    <w:rsid w:val="00B2783A"/>
    <w:rsid w:val="00B33DA4"/>
    <w:rsid w:val="00B44F0C"/>
    <w:rsid w:val="00B51336"/>
    <w:rsid w:val="00B54EED"/>
    <w:rsid w:val="00B56CFF"/>
    <w:rsid w:val="00B71C7A"/>
    <w:rsid w:val="00B7794F"/>
    <w:rsid w:val="00B83DD8"/>
    <w:rsid w:val="00B853F0"/>
    <w:rsid w:val="00B856BA"/>
    <w:rsid w:val="00B90A2F"/>
    <w:rsid w:val="00B90F3D"/>
    <w:rsid w:val="00B92483"/>
    <w:rsid w:val="00B9685E"/>
    <w:rsid w:val="00BC263A"/>
    <w:rsid w:val="00BC2D4F"/>
    <w:rsid w:val="00BD2A27"/>
    <w:rsid w:val="00BD7A7A"/>
    <w:rsid w:val="00BE4939"/>
    <w:rsid w:val="00BE4A2D"/>
    <w:rsid w:val="00BE4BCD"/>
    <w:rsid w:val="00C002EB"/>
    <w:rsid w:val="00C02752"/>
    <w:rsid w:val="00C113DF"/>
    <w:rsid w:val="00C16D1D"/>
    <w:rsid w:val="00C174FA"/>
    <w:rsid w:val="00C233C3"/>
    <w:rsid w:val="00C23C60"/>
    <w:rsid w:val="00C25247"/>
    <w:rsid w:val="00C30DF0"/>
    <w:rsid w:val="00C34D9A"/>
    <w:rsid w:val="00C35709"/>
    <w:rsid w:val="00C735F1"/>
    <w:rsid w:val="00C75FEE"/>
    <w:rsid w:val="00C825C6"/>
    <w:rsid w:val="00C91C29"/>
    <w:rsid w:val="00CB611C"/>
    <w:rsid w:val="00CC57B8"/>
    <w:rsid w:val="00CC5C72"/>
    <w:rsid w:val="00CC7552"/>
    <w:rsid w:val="00CD171D"/>
    <w:rsid w:val="00CD31ED"/>
    <w:rsid w:val="00CF156C"/>
    <w:rsid w:val="00CF2D89"/>
    <w:rsid w:val="00D032D9"/>
    <w:rsid w:val="00D06742"/>
    <w:rsid w:val="00D11719"/>
    <w:rsid w:val="00D20AEF"/>
    <w:rsid w:val="00D43E00"/>
    <w:rsid w:val="00D56998"/>
    <w:rsid w:val="00D56FD5"/>
    <w:rsid w:val="00D61B8C"/>
    <w:rsid w:val="00D6504A"/>
    <w:rsid w:val="00D651BB"/>
    <w:rsid w:val="00D67FA7"/>
    <w:rsid w:val="00D86FEB"/>
    <w:rsid w:val="00D8717E"/>
    <w:rsid w:val="00D90813"/>
    <w:rsid w:val="00D92FF5"/>
    <w:rsid w:val="00DA2EF3"/>
    <w:rsid w:val="00DB68C2"/>
    <w:rsid w:val="00DB69E2"/>
    <w:rsid w:val="00DC608F"/>
    <w:rsid w:val="00DD516C"/>
    <w:rsid w:val="00DE4734"/>
    <w:rsid w:val="00DF1DE2"/>
    <w:rsid w:val="00DF66F9"/>
    <w:rsid w:val="00DF767C"/>
    <w:rsid w:val="00E03A88"/>
    <w:rsid w:val="00E10553"/>
    <w:rsid w:val="00E10829"/>
    <w:rsid w:val="00E11B97"/>
    <w:rsid w:val="00E12D93"/>
    <w:rsid w:val="00E15DD0"/>
    <w:rsid w:val="00E2490A"/>
    <w:rsid w:val="00E260F6"/>
    <w:rsid w:val="00E53A0F"/>
    <w:rsid w:val="00E65093"/>
    <w:rsid w:val="00E737AD"/>
    <w:rsid w:val="00E8506A"/>
    <w:rsid w:val="00ED45AA"/>
    <w:rsid w:val="00EF1C32"/>
    <w:rsid w:val="00F110DF"/>
    <w:rsid w:val="00F148DC"/>
    <w:rsid w:val="00F173A5"/>
    <w:rsid w:val="00F20488"/>
    <w:rsid w:val="00F3239E"/>
    <w:rsid w:val="00F41C20"/>
    <w:rsid w:val="00F41D13"/>
    <w:rsid w:val="00F431E8"/>
    <w:rsid w:val="00F443F2"/>
    <w:rsid w:val="00F57B09"/>
    <w:rsid w:val="00F677F9"/>
    <w:rsid w:val="00F678DA"/>
    <w:rsid w:val="00F73685"/>
    <w:rsid w:val="00F76D6D"/>
    <w:rsid w:val="00F77B28"/>
    <w:rsid w:val="00FA01E2"/>
    <w:rsid w:val="00FA3530"/>
    <w:rsid w:val="00FA4AFD"/>
    <w:rsid w:val="00FB1F1C"/>
    <w:rsid w:val="00FB3FB8"/>
    <w:rsid w:val="00FC6E2E"/>
    <w:rsid w:val="00FD6FF1"/>
    <w:rsid w:val="00FE0494"/>
    <w:rsid w:val="00FE1451"/>
    <w:rsid w:val="00F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247F"/>
  <w15:docId w15:val="{46C4525C-1039-418E-950F-619806F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before="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AB3"/>
    <w:rPr>
      <w:rFonts w:eastAsiaTheme="minorEastAsia"/>
    </w:rPr>
  </w:style>
  <w:style w:type="paragraph" w:styleId="Heading1">
    <w:name w:val="heading 1"/>
    <w:basedOn w:val="Normal"/>
    <w:next w:val="Normal"/>
    <w:link w:val="Heading1Char"/>
    <w:uiPriority w:val="9"/>
    <w:qFormat/>
    <w:rsid w:val="009E511B"/>
    <w:pPr>
      <w:spacing w:before="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0DA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0DA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0DA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0DA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0DA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0DA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0DA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0DA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1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0D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0D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0D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0D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0D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0D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0D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0DA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0D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0D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0DA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80DA6"/>
    <w:rPr>
      <w:rFonts w:asciiTheme="majorHAnsi" w:eastAsiaTheme="majorEastAsia" w:hAnsiTheme="majorHAnsi" w:cstheme="majorBidi"/>
      <w:i/>
      <w:iCs/>
      <w:spacing w:val="13"/>
      <w:sz w:val="24"/>
      <w:szCs w:val="24"/>
    </w:rPr>
  </w:style>
  <w:style w:type="character" w:styleId="Strong">
    <w:name w:val="Strong"/>
    <w:uiPriority w:val="22"/>
    <w:qFormat/>
    <w:rsid w:val="00280DA6"/>
    <w:rPr>
      <w:b/>
      <w:bCs/>
    </w:rPr>
  </w:style>
  <w:style w:type="character" w:styleId="Emphasis">
    <w:name w:val="Emphasis"/>
    <w:uiPriority w:val="20"/>
    <w:qFormat/>
    <w:rsid w:val="00280DA6"/>
    <w:rPr>
      <w:b/>
      <w:bCs/>
      <w:i/>
      <w:iCs/>
      <w:spacing w:val="10"/>
      <w:bdr w:val="none" w:sz="0" w:space="0" w:color="auto"/>
      <w:shd w:val="clear" w:color="auto" w:fill="auto"/>
    </w:rPr>
  </w:style>
  <w:style w:type="paragraph" w:styleId="NoSpacing">
    <w:name w:val="No Spacing"/>
    <w:basedOn w:val="Normal"/>
    <w:link w:val="NoSpacingChar"/>
    <w:uiPriority w:val="1"/>
    <w:qFormat/>
    <w:rsid w:val="00280DA6"/>
    <w:pPr>
      <w:spacing w:line="240" w:lineRule="auto"/>
    </w:pPr>
  </w:style>
  <w:style w:type="character" w:customStyle="1" w:styleId="NoSpacingChar">
    <w:name w:val="No Spacing Char"/>
    <w:basedOn w:val="DefaultParagraphFont"/>
    <w:link w:val="NoSpacing"/>
    <w:uiPriority w:val="1"/>
    <w:rsid w:val="009335ED"/>
    <w:rPr>
      <w:rFonts w:ascii="Times New Roman" w:hAnsi="Times New Roman"/>
      <w:sz w:val="24"/>
    </w:rPr>
  </w:style>
  <w:style w:type="paragraph" w:styleId="ListParagraph">
    <w:name w:val="List Paragraph"/>
    <w:basedOn w:val="Normal"/>
    <w:uiPriority w:val="34"/>
    <w:qFormat/>
    <w:rsid w:val="00280DA6"/>
    <w:pPr>
      <w:ind w:left="720"/>
      <w:contextualSpacing/>
    </w:pPr>
  </w:style>
  <w:style w:type="paragraph" w:styleId="Quote">
    <w:name w:val="Quote"/>
    <w:basedOn w:val="Normal"/>
    <w:next w:val="Normal"/>
    <w:link w:val="QuoteChar"/>
    <w:uiPriority w:val="29"/>
    <w:qFormat/>
    <w:rsid w:val="00280DA6"/>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280DA6"/>
    <w:rPr>
      <w:i/>
      <w:iCs/>
    </w:rPr>
  </w:style>
  <w:style w:type="paragraph" w:styleId="IntenseQuote">
    <w:name w:val="Intense Quote"/>
    <w:basedOn w:val="Normal"/>
    <w:next w:val="Normal"/>
    <w:link w:val="IntenseQuoteChar"/>
    <w:uiPriority w:val="30"/>
    <w:qFormat/>
    <w:rsid w:val="00280DA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80DA6"/>
    <w:rPr>
      <w:b/>
      <w:bCs/>
      <w:i/>
      <w:iCs/>
    </w:rPr>
  </w:style>
  <w:style w:type="character" w:styleId="SubtleEmphasis">
    <w:name w:val="Subtle Emphasis"/>
    <w:uiPriority w:val="19"/>
    <w:qFormat/>
    <w:rsid w:val="00280DA6"/>
    <w:rPr>
      <w:i/>
      <w:iCs/>
    </w:rPr>
  </w:style>
  <w:style w:type="character" w:styleId="IntenseEmphasis">
    <w:name w:val="Intense Emphasis"/>
    <w:uiPriority w:val="21"/>
    <w:qFormat/>
    <w:rsid w:val="00280DA6"/>
    <w:rPr>
      <w:b/>
      <w:bCs/>
    </w:rPr>
  </w:style>
  <w:style w:type="character" w:styleId="SubtleReference">
    <w:name w:val="Subtle Reference"/>
    <w:uiPriority w:val="31"/>
    <w:qFormat/>
    <w:rsid w:val="00280DA6"/>
    <w:rPr>
      <w:smallCaps/>
    </w:rPr>
  </w:style>
  <w:style w:type="character" w:styleId="IntenseReference">
    <w:name w:val="Intense Reference"/>
    <w:uiPriority w:val="32"/>
    <w:qFormat/>
    <w:rsid w:val="00280DA6"/>
    <w:rPr>
      <w:smallCaps/>
      <w:spacing w:val="5"/>
      <w:u w:val="single"/>
    </w:rPr>
  </w:style>
  <w:style w:type="character" w:styleId="BookTitle">
    <w:name w:val="Book Title"/>
    <w:uiPriority w:val="33"/>
    <w:qFormat/>
    <w:rsid w:val="00280DA6"/>
    <w:rPr>
      <w:i/>
      <w:iCs/>
      <w:smallCaps/>
      <w:spacing w:val="5"/>
    </w:rPr>
  </w:style>
  <w:style w:type="paragraph" w:styleId="TOCHeading">
    <w:name w:val="TOC Heading"/>
    <w:basedOn w:val="Heading1"/>
    <w:next w:val="Normal"/>
    <w:uiPriority w:val="39"/>
    <w:semiHidden/>
    <w:unhideWhenUsed/>
    <w:qFormat/>
    <w:rsid w:val="00280DA6"/>
    <w:pPr>
      <w:outlineLvl w:val="9"/>
    </w:pPr>
    <w:rPr>
      <w:lang w:bidi="en-US"/>
    </w:rPr>
  </w:style>
  <w:style w:type="paragraph" w:styleId="Caption">
    <w:name w:val="caption"/>
    <w:basedOn w:val="Normal"/>
    <w:next w:val="Normal"/>
    <w:uiPriority w:val="35"/>
    <w:semiHidden/>
    <w:unhideWhenUsed/>
    <w:rsid w:val="009335ED"/>
    <w:pPr>
      <w:spacing w:line="240" w:lineRule="auto"/>
    </w:pPr>
    <w:rPr>
      <w:b/>
      <w:bCs/>
      <w:color w:val="4F81BD" w:themeColor="accent1"/>
      <w:sz w:val="18"/>
      <w:szCs w:val="18"/>
    </w:rPr>
  </w:style>
  <w:style w:type="character" w:styleId="Hyperlink">
    <w:name w:val="Hyperlink"/>
    <w:basedOn w:val="DefaultParagraphFont"/>
    <w:uiPriority w:val="99"/>
    <w:unhideWhenUsed/>
    <w:rsid w:val="00BE4939"/>
    <w:rPr>
      <w:color w:val="0000FF" w:themeColor="hyperlink"/>
      <w:u w:val="single"/>
    </w:rPr>
  </w:style>
  <w:style w:type="character" w:styleId="FollowedHyperlink">
    <w:name w:val="FollowedHyperlink"/>
    <w:basedOn w:val="DefaultParagraphFont"/>
    <w:uiPriority w:val="99"/>
    <w:semiHidden/>
    <w:unhideWhenUsed/>
    <w:rsid w:val="00BE4939"/>
    <w:rPr>
      <w:color w:val="800080" w:themeColor="followedHyperlink"/>
      <w:u w:val="single"/>
    </w:rPr>
  </w:style>
  <w:style w:type="character" w:customStyle="1" w:styleId="tgc">
    <w:name w:val="_tgc"/>
    <w:basedOn w:val="DefaultParagraphFont"/>
    <w:rsid w:val="00914E9B"/>
  </w:style>
  <w:style w:type="paragraph" w:styleId="BalloonText">
    <w:name w:val="Balloon Text"/>
    <w:basedOn w:val="Normal"/>
    <w:link w:val="BalloonTextChar"/>
    <w:uiPriority w:val="99"/>
    <w:semiHidden/>
    <w:unhideWhenUsed/>
    <w:rsid w:val="00B140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70"/>
    <w:rPr>
      <w:rFonts w:ascii="Tahoma" w:eastAsiaTheme="minorEastAsia" w:hAnsi="Tahoma" w:cs="Tahoma"/>
      <w:sz w:val="16"/>
      <w:szCs w:val="16"/>
    </w:rPr>
  </w:style>
  <w:style w:type="character" w:customStyle="1" w:styleId="Mention1">
    <w:name w:val="Mention1"/>
    <w:basedOn w:val="DefaultParagraphFont"/>
    <w:uiPriority w:val="99"/>
    <w:semiHidden/>
    <w:unhideWhenUsed/>
    <w:rsid w:val="00837963"/>
    <w:rPr>
      <w:color w:val="2B579A"/>
      <w:shd w:val="clear" w:color="auto" w:fill="E6E6E6"/>
    </w:rPr>
  </w:style>
  <w:style w:type="table" w:styleId="TableGrid">
    <w:name w:val="Table Grid"/>
    <w:basedOn w:val="TableNormal"/>
    <w:uiPriority w:val="59"/>
    <w:rsid w:val="00891F51"/>
    <w:pPr>
      <w:spacing w:before="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3580"/>
    <w:rPr>
      <w:color w:val="808080"/>
      <w:shd w:val="clear" w:color="auto" w:fill="E6E6E6"/>
    </w:rPr>
  </w:style>
  <w:style w:type="character" w:customStyle="1" w:styleId="ms-hidden">
    <w:name w:val="ms-hidden"/>
    <w:basedOn w:val="DefaultParagraphFont"/>
    <w:rsid w:val="0028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774">
      <w:bodyDiv w:val="1"/>
      <w:marLeft w:val="0"/>
      <w:marRight w:val="0"/>
      <w:marTop w:val="0"/>
      <w:marBottom w:val="0"/>
      <w:divBdr>
        <w:top w:val="none" w:sz="0" w:space="0" w:color="auto"/>
        <w:left w:val="none" w:sz="0" w:space="0" w:color="auto"/>
        <w:bottom w:val="none" w:sz="0" w:space="0" w:color="auto"/>
        <w:right w:val="none" w:sz="0" w:space="0" w:color="auto"/>
      </w:divBdr>
    </w:div>
    <w:div w:id="23333892">
      <w:bodyDiv w:val="1"/>
      <w:marLeft w:val="0"/>
      <w:marRight w:val="0"/>
      <w:marTop w:val="0"/>
      <w:marBottom w:val="0"/>
      <w:divBdr>
        <w:top w:val="none" w:sz="0" w:space="0" w:color="auto"/>
        <w:left w:val="none" w:sz="0" w:space="0" w:color="auto"/>
        <w:bottom w:val="none" w:sz="0" w:space="0" w:color="auto"/>
        <w:right w:val="none" w:sz="0" w:space="0" w:color="auto"/>
      </w:divBdr>
    </w:div>
    <w:div w:id="94643009">
      <w:bodyDiv w:val="1"/>
      <w:marLeft w:val="0"/>
      <w:marRight w:val="0"/>
      <w:marTop w:val="0"/>
      <w:marBottom w:val="0"/>
      <w:divBdr>
        <w:top w:val="none" w:sz="0" w:space="0" w:color="auto"/>
        <w:left w:val="none" w:sz="0" w:space="0" w:color="auto"/>
        <w:bottom w:val="none" w:sz="0" w:space="0" w:color="auto"/>
        <w:right w:val="none" w:sz="0" w:space="0" w:color="auto"/>
      </w:divBdr>
      <w:divsChild>
        <w:div w:id="2034183916">
          <w:marLeft w:val="0"/>
          <w:marRight w:val="0"/>
          <w:marTop w:val="0"/>
          <w:marBottom w:val="0"/>
          <w:divBdr>
            <w:top w:val="none" w:sz="0" w:space="0" w:color="auto"/>
            <w:left w:val="none" w:sz="0" w:space="0" w:color="auto"/>
            <w:bottom w:val="none" w:sz="0" w:space="0" w:color="auto"/>
            <w:right w:val="none" w:sz="0" w:space="0" w:color="auto"/>
          </w:divBdr>
        </w:div>
        <w:div w:id="459105470">
          <w:marLeft w:val="0"/>
          <w:marRight w:val="0"/>
          <w:marTop w:val="0"/>
          <w:marBottom w:val="0"/>
          <w:divBdr>
            <w:top w:val="none" w:sz="0" w:space="0" w:color="auto"/>
            <w:left w:val="none" w:sz="0" w:space="0" w:color="auto"/>
            <w:bottom w:val="none" w:sz="0" w:space="0" w:color="auto"/>
            <w:right w:val="none" w:sz="0" w:space="0" w:color="auto"/>
          </w:divBdr>
        </w:div>
      </w:divsChild>
    </w:div>
    <w:div w:id="212692256">
      <w:bodyDiv w:val="1"/>
      <w:marLeft w:val="0"/>
      <w:marRight w:val="0"/>
      <w:marTop w:val="0"/>
      <w:marBottom w:val="0"/>
      <w:divBdr>
        <w:top w:val="none" w:sz="0" w:space="0" w:color="auto"/>
        <w:left w:val="none" w:sz="0" w:space="0" w:color="auto"/>
        <w:bottom w:val="none" w:sz="0" w:space="0" w:color="auto"/>
        <w:right w:val="none" w:sz="0" w:space="0" w:color="auto"/>
      </w:divBdr>
    </w:div>
    <w:div w:id="338778617">
      <w:bodyDiv w:val="1"/>
      <w:marLeft w:val="0"/>
      <w:marRight w:val="0"/>
      <w:marTop w:val="0"/>
      <w:marBottom w:val="0"/>
      <w:divBdr>
        <w:top w:val="none" w:sz="0" w:space="0" w:color="auto"/>
        <w:left w:val="none" w:sz="0" w:space="0" w:color="auto"/>
        <w:bottom w:val="none" w:sz="0" w:space="0" w:color="auto"/>
        <w:right w:val="none" w:sz="0" w:space="0" w:color="auto"/>
      </w:divBdr>
    </w:div>
    <w:div w:id="339040945">
      <w:bodyDiv w:val="1"/>
      <w:marLeft w:val="0"/>
      <w:marRight w:val="0"/>
      <w:marTop w:val="0"/>
      <w:marBottom w:val="0"/>
      <w:divBdr>
        <w:top w:val="none" w:sz="0" w:space="0" w:color="auto"/>
        <w:left w:val="none" w:sz="0" w:space="0" w:color="auto"/>
        <w:bottom w:val="none" w:sz="0" w:space="0" w:color="auto"/>
        <w:right w:val="none" w:sz="0" w:space="0" w:color="auto"/>
      </w:divBdr>
      <w:divsChild>
        <w:div w:id="415640067">
          <w:marLeft w:val="0"/>
          <w:marRight w:val="0"/>
          <w:marTop w:val="0"/>
          <w:marBottom w:val="0"/>
          <w:divBdr>
            <w:top w:val="none" w:sz="0" w:space="0" w:color="auto"/>
            <w:left w:val="none" w:sz="0" w:space="0" w:color="auto"/>
            <w:bottom w:val="none" w:sz="0" w:space="0" w:color="auto"/>
            <w:right w:val="none" w:sz="0" w:space="0" w:color="auto"/>
          </w:divBdr>
          <w:divsChild>
            <w:div w:id="267197581">
              <w:marLeft w:val="0"/>
              <w:marRight w:val="0"/>
              <w:marTop w:val="0"/>
              <w:marBottom w:val="0"/>
              <w:divBdr>
                <w:top w:val="none" w:sz="0" w:space="0" w:color="auto"/>
                <w:left w:val="none" w:sz="0" w:space="0" w:color="auto"/>
                <w:bottom w:val="none" w:sz="0" w:space="0" w:color="auto"/>
                <w:right w:val="none" w:sz="0" w:space="0" w:color="auto"/>
              </w:divBdr>
            </w:div>
            <w:div w:id="1377437023">
              <w:marLeft w:val="0"/>
              <w:marRight w:val="0"/>
              <w:marTop w:val="0"/>
              <w:marBottom w:val="0"/>
              <w:divBdr>
                <w:top w:val="none" w:sz="0" w:space="0" w:color="auto"/>
                <w:left w:val="none" w:sz="0" w:space="0" w:color="auto"/>
                <w:bottom w:val="none" w:sz="0" w:space="0" w:color="auto"/>
                <w:right w:val="none" w:sz="0" w:space="0" w:color="auto"/>
              </w:divBdr>
            </w:div>
          </w:divsChild>
        </w:div>
        <w:div w:id="1199663218">
          <w:marLeft w:val="0"/>
          <w:marRight w:val="0"/>
          <w:marTop w:val="0"/>
          <w:marBottom w:val="0"/>
          <w:divBdr>
            <w:top w:val="none" w:sz="0" w:space="0" w:color="auto"/>
            <w:left w:val="none" w:sz="0" w:space="0" w:color="auto"/>
            <w:bottom w:val="none" w:sz="0" w:space="0" w:color="auto"/>
            <w:right w:val="none" w:sz="0" w:space="0" w:color="auto"/>
          </w:divBdr>
        </w:div>
        <w:div w:id="385422825">
          <w:marLeft w:val="0"/>
          <w:marRight w:val="0"/>
          <w:marTop w:val="0"/>
          <w:marBottom w:val="0"/>
          <w:divBdr>
            <w:top w:val="none" w:sz="0" w:space="0" w:color="auto"/>
            <w:left w:val="none" w:sz="0" w:space="0" w:color="auto"/>
            <w:bottom w:val="none" w:sz="0" w:space="0" w:color="auto"/>
            <w:right w:val="none" w:sz="0" w:space="0" w:color="auto"/>
          </w:divBdr>
          <w:divsChild>
            <w:div w:id="2095010759">
              <w:marLeft w:val="0"/>
              <w:marRight w:val="0"/>
              <w:marTop w:val="0"/>
              <w:marBottom w:val="0"/>
              <w:divBdr>
                <w:top w:val="none" w:sz="0" w:space="0" w:color="auto"/>
                <w:left w:val="none" w:sz="0" w:space="0" w:color="auto"/>
                <w:bottom w:val="none" w:sz="0" w:space="0" w:color="auto"/>
                <w:right w:val="none" w:sz="0" w:space="0" w:color="auto"/>
              </w:divBdr>
            </w:div>
            <w:div w:id="250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2407">
      <w:bodyDiv w:val="1"/>
      <w:marLeft w:val="0"/>
      <w:marRight w:val="0"/>
      <w:marTop w:val="0"/>
      <w:marBottom w:val="0"/>
      <w:divBdr>
        <w:top w:val="none" w:sz="0" w:space="0" w:color="auto"/>
        <w:left w:val="none" w:sz="0" w:space="0" w:color="auto"/>
        <w:bottom w:val="none" w:sz="0" w:space="0" w:color="auto"/>
        <w:right w:val="none" w:sz="0" w:space="0" w:color="auto"/>
      </w:divBdr>
      <w:divsChild>
        <w:div w:id="198399569">
          <w:marLeft w:val="0"/>
          <w:marRight w:val="0"/>
          <w:marTop w:val="0"/>
          <w:marBottom w:val="0"/>
          <w:divBdr>
            <w:top w:val="none" w:sz="0" w:space="0" w:color="auto"/>
            <w:left w:val="none" w:sz="0" w:space="0" w:color="auto"/>
            <w:bottom w:val="none" w:sz="0" w:space="0" w:color="auto"/>
            <w:right w:val="none" w:sz="0" w:space="0" w:color="auto"/>
          </w:divBdr>
        </w:div>
        <w:div w:id="226694483">
          <w:marLeft w:val="0"/>
          <w:marRight w:val="0"/>
          <w:marTop w:val="0"/>
          <w:marBottom w:val="0"/>
          <w:divBdr>
            <w:top w:val="none" w:sz="0" w:space="0" w:color="auto"/>
            <w:left w:val="none" w:sz="0" w:space="0" w:color="auto"/>
            <w:bottom w:val="none" w:sz="0" w:space="0" w:color="auto"/>
            <w:right w:val="none" w:sz="0" w:space="0" w:color="auto"/>
          </w:divBdr>
        </w:div>
      </w:divsChild>
    </w:div>
    <w:div w:id="440027427">
      <w:bodyDiv w:val="1"/>
      <w:marLeft w:val="0"/>
      <w:marRight w:val="0"/>
      <w:marTop w:val="0"/>
      <w:marBottom w:val="0"/>
      <w:divBdr>
        <w:top w:val="none" w:sz="0" w:space="0" w:color="auto"/>
        <w:left w:val="none" w:sz="0" w:space="0" w:color="auto"/>
        <w:bottom w:val="none" w:sz="0" w:space="0" w:color="auto"/>
        <w:right w:val="none" w:sz="0" w:space="0" w:color="auto"/>
      </w:divBdr>
    </w:div>
    <w:div w:id="528379086">
      <w:bodyDiv w:val="1"/>
      <w:marLeft w:val="0"/>
      <w:marRight w:val="0"/>
      <w:marTop w:val="0"/>
      <w:marBottom w:val="0"/>
      <w:divBdr>
        <w:top w:val="none" w:sz="0" w:space="0" w:color="auto"/>
        <w:left w:val="none" w:sz="0" w:space="0" w:color="auto"/>
        <w:bottom w:val="none" w:sz="0" w:space="0" w:color="auto"/>
        <w:right w:val="none" w:sz="0" w:space="0" w:color="auto"/>
      </w:divBdr>
    </w:div>
    <w:div w:id="579221179">
      <w:bodyDiv w:val="1"/>
      <w:marLeft w:val="0"/>
      <w:marRight w:val="0"/>
      <w:marTop w:val="0"/>
      <w:marBottom w:val="0"/>
      <w:divBdr>
        <w:top w:val="none" w:sz="0" w:space="0" w:color="auto"/>
        <w:left w:val="none" w:sz="0" w:space="0" w:color="auto"/>
        <w:bottom w:val="none" w:sz="0" w:space="0" w:color="auto"/>
        <w:right w:val="none" w:sz="0" w:space="0" w:color="auto"/>
      </w:divBdr>
    </w:div>
    <w:div w:id="611132249">
      <w:bodyDiv w:val="1"/>
      <w:marLeft w:val="0"/>
      <w:marRight w:val="0"/>
      <w:marTop w:val="0"/>
      <w:marBottom w:val="0"/>
      <w:divBdr>
        <w:top w:val="none" w:sz="0" w:space="0" w:color="auto"/>
        <w:left w:val="none" w:sz="0" w:space="0" w:color="auto"/>
        <w:bottom w:val="none" w:sz="0" w:space="0" w:color="auto"/>
        <w:right w:val="none" w:sz="0" w:space="0" w:color="auto"/>
      </w:divBdr>
    </w:div>
    <w:div w:id="780340178">
      <w:bodyDiv w:val="1"/>
      <w:marLeft w:val="0"/>
      <w:marRight w:val="0"/>
      <w:marTop w:val="0"/>
      <w:marBottom w:val="0"/>
      <w:divBdr>
        <w:top w:val="none" w:sz="0" w:space="0" w:color="auto"/>
        <w:left w:val="none" w:sz="0" w:space="0" w:color="auto"/>
        <w:bottom w:val="none" w:sz="0" w:space="0" w:color="auto"/>
        <w:right w:val="none" w:sz="0" w:space="0" w:color="auto"/>
      </w:divBdr>
    </w:div>
    <w:div w:id="995378477">
      <w:bodyDiv w:val="1"/>
      <w:marLeft w:val="0"/>
      <w:marRight w:val="0"/>
      <w:marTop w:val="0"/>
      <w:marBottom w:val="0"/>
      <w:divBdr>
        <w:top w:val="none" w:sz="0" w:space="0" w:color="auto"/>
        <w:left w:val="none" w:sz="0" w:space="0" w:color="auto"/>
        <w:bottom w:val="none" w:sz="0" w:space="0" w:color="auto"/>
        <w:right w:val="none" w:sz="0" w:space="0" w:color="auto"/>
      </w:divBdr>
    </w:div>
    <w:div w:id="1039474430">
      <w:bodyDiv w:val="1"/>
      <w:marLeft w:val="0"/>
      <w:marRight w:val="0"/>
      <w:marTop w:val="0"/>
      <w:marBottom w:val="0"/>
      <w:divBdr>
        <w:top w:val="none" w:sz="0" w:space="0" w:color="auto"/>
        <w:left w:val="none" w:sz="0" w:space="0" w:color="auto"/>
        <w:bottom w:val="none" w:sz="0" w:space="0" w:color="auto"/>
        <w:right w:val="none" w:sz="0" w:space="0" w:color="auto"/>
      </w:divBdr>
    </w:div>
    <w:div w:id="1211303515">
      <w:bodyDiv w:val="1"/>
      <w:marLeft w:val="0"/>
      <w:marRight w:val="0"/>
      <w:marTop w:val="0"/>
      <w:marBottom w:val="0"/>
      <w:divBdr>
        <w:top w:val="none" w:sz="0" w:space="0" w:color="auto"/>
        <w:left w:val="none" w:sz="0" w:space="0" w:color="auto"/>
        <w:bottom w:val="none" w:sz="0" w:space="0" w:color="auto"/>
        <w:right w:val="none" w:sz="0" w:space="0" w:color="auto"/>
      </w:divBdr>
    </w:div>
    <w:div w:id="1319505382">
      <w:bodyDiv w:val="1"/>
      <w:marLeft w:val="0"/>
      <w:marRight w:val="0"/>
      <w:marTop w:val="0"/>
      <w:marBottom w:val="0"/>
      <w:divBdr>
        <w:top w:val="none" w:sz="0" w:space="0" w:color="auto"/>
        <w:left w:val="none" w:sz="0" w:space="0" w:color="auto"/>
        <w:bottom w:val="none" w:sz="0" w:space="0" w:color="auto"/>
        <w:right w:val="none" w:sz="0" w:space="0" w:color="auto"/>
      </w:divBdr>
    </w:div>
    <w:div w:id="1333876513">
      <w:bodyDiv w:val="1"/>
      <w:marLeft w:val="0"/>
      <w:marRight w:val="0"/>
      <w:marTop w:val="0"/>
      <w:marBottom w:val="0"/>
      <w:divBdr>
        <w:top w:val="none" w:sz="0" w:space="0" w:color="auto"/>
        <w:left w:val="none" w:sz="0" w:space="0" w:color="auto"/>
        <w:bottom w:val="none" w:sz="0" w:space="0" w:color="auto"/>
        <w:right w:val="none" w:sz="0" w:space="0" w:color="auto"/>
      </w:divBdr>
    </w:div>
    <w:div w:id="1352340745">
      <w:bodyDiv w:val="1"/>
      <w:marLeft w:val="0"/>
      <w:marRight w:val="0"/>
      <w:marTop w:val="0"/>
      <w:marBottom w:val="0"/>
      <w:divBdr>
        <w:top w:val="none" w:sz="0" w:space="0" w:color="auto"/>
        <w:left w:val="none" w:sz="0" w:space="0" w:color="auto"/>
        <w:bottom w:val="none" w:sz="0" w:space="0" w:color="auto"/>
        <w:right w:val="none" w:sz="0" w:space="0" w:color="auto"/>
      </w:divBdr>
    </w:div>
    <w:div w:id="1812792301">
      <w:bodyDiv w:val="1"/>
      <w:marLeft w:val="0"/>
      <w:marRight w:val="0"/>
      <w:marTop w:val="0"/>
      <w:marBottom w:val="0"/>
      <w:divBdr>
        <w:top w:val="none" w:sz="0" w:space="0" w:color="auto"/>
        <w:left w:val="none" w:sz="0" w:space="0" w:color="auto"/>
        <w:bottom w:val="none" w:sz="0" w:space="0" w:color="auto"/>
        <w:right w:val="none" w:sz="0" w:space="0" w:color="auto"/>
      </w:divBdr>
    </w:div>
    <w:div w:id="18322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va.gov/a2q8" TargetMode="External"/><Relationship Id="rId21" Type="http://schemas.openxmlformats.org/officeDocument/2006/relationships/hyperlink" Target="https://myees.lrn.va.gov/Watch/Video%20Center.aspx?bcpid=5096599368001&amp;bckey=AQ~~,AAACmABW4_k~,u3UC4vmaoznryyARm4ZmfGFLy9JhJg14&amp;bctid=4775968912001" TargetMode="External"/><Relationship Id="rId42" Type="http://schemas.openxmlformats.org/officeDocument/2006/relationships/hyperlink" Target="http://www.hsrd.research.va.gov/for_researchers/vinci/cdw.cfm" TargetMode="External"/><Relationship Id="rId47" Type="http://schemas.openxmlformats.org/officeDocument/2006/relationships/hyperlink" Target="http://oli.stanford.edu/probability-statistics" TargetMode="External"/><Relationship Id="rId63" Type="http://schemas.openxmlformats.org/officeDocument/2006/relationships/hyperlink" Target="http://vaww.vhadataportal.med.va.gov/Training/TrainingOverview.aspx" TargetMode="External"/><Relationship Id="rId68" Type="http://schemas.openxmlformats.org/officeDocument/2006/relationships/hyperlink" Target="https://vatraining.remote-learner.net/course/view.php?id=8" TargetMode="External"/><Relationship Id="rId84" Type="http://schemas.openxmlformats.org/officeDocument/2006/relationships/hyperlink" Target="https://www.tms.va.gov/SecureAuth35/" TargetMode="External"/><Relationship Id="rId89" Type="http://schemas.openxmlformats.org/officeDocument/2006/relationships/hyperlink" Target="http://www.va.gov/library" TargetMode="External"/><Relationship Id="rId112" Type="http://schemas.openxmlformats.org/officeDocument/2006/relationships/hyperlink" Target="https://www.nist.gov/" TargetMode="External"/><Relationship Id="rId16" Type="http://schemas.openxmlformats.org/officeDocument/2006/relationships/hyperlink" Target="https://myees.lrn.va.gov/Watch/Video%20Center.aspx?bcpid=5096599368001&amp;bckey=AQ~~,AAACmABW4_k~,u3UC4vmaoznryyARm4ZmfGFLy9JhJg14&amp;bctid=4805356061001" TargetMode="External"/><Relationship Id="rId107" Type="http://schemas.openxmlformats.org/officeDocument/2006/relationships/hyperlink" Target="http://www.himss.org/" TargetMode="External"/><Relationship Id="rId11" Type="http://schemas.openxmlformats.org/officeDocument/2006/relationships/hyperlink" Target="https://myees.lrn.va.gov/Watch/Video%20Center.aspx?bcpid=5096599368001&amp;bckey=AQ~~,AAACmABW4_k~,u3UC4vmaoznryyARm4ZmfGFLy9JhJg14&amp;bctid=5314175075001" TargetMode="External"/><Relationship Id="rId24" Type="http://schemas.openxmlformats.org/officeDocument/2006/relationships/hyperlink" Target="https://www.youtube.com/results?search_query=access+2010+tutorial" TargetMode="External"/><Relationship Id="rId32" Type="http://schemas.openxmlformats.org/officeDocument/2006/relationships/hyperlink" Target="https://vaww.cdw.va.gov/bisl/SSASandPA/SitePages/Pyramid_Content_POCs.aspx" TargetMode="External"/><Relationship Id="rId37" Type="http://schemas.openxmlformats.org/officeDocument/2006/relationships/hyperlink" Target="https://www.youtube.com/results?search_query=sas+training+videos+-british" TargetMode="External"/><Relationship Id="rId40" Type="http://schemas.openxmlformats.org/officeDocument/2006/relationships/hyperlink" Target="https://www.tms.va.gov/SecureAuth35/" TargetMode="External"/><Relationship Id="rId45" Type="http://schemas.openxmlformats.org/officeDocument/2006/relationships/hyperlink" Target="https://www.tms.va.gov/SecureAuth35/" TargetMode="External"/><Relationship Id="rId53" Type="http://schemas.openxmlformats.org/officeDocument/2006/relationships/hyperlink" Target="https://myees.lrn.va.gov/Watch/Video%20Center.aspx?vid=4807481765001" TargetMode="External"/><Relationship Id="rId58" Type="http://schemas.openxmlformats.org/officeDocument/2006/relationships/hyperlink" Target="https://vaww.vashare.vaco.va.gov/sites/ETR/SitePages/Home.aspx" TargetMode="External"/><Relationship Id="rId66" Type="http://schemas.openxmlformats.org/officeDocument/2006/relationships/hyperlink" Target="https://www.tms.va.gov/SecureAuth35/" TargetMode="External"/><Relationship Id="rId74" Type="http://schemas.openxmlformats.org/officeDocument/2006/relationships/hyperlink" Target="https://myees.lrn.va.gov/default.aspx" TargetMode="External"/><Relationship Id="rId79" Type="http://schemas.openxmlformats.org/officeDocument/2006/relationships/hyperlink" Target="http://vaww.acquisitionacademy.va.gov/schools/ppm/index.asp" TargetMode="External"/><Relationship Id="rId87" Type="http://schemas.openxmlformats.org/officeDocument/2006/relationships/hyperlink" Target="http://ebooks.iospress.nl/bookseries/studies-in-health-technology-and-informatics" TargetMode="External"/><Relationship Id="rId102" Type="http://schemas.openxmlformats.org/officeDocument/2006/relationships/hyperlink" Target="https://www.ania.org/" TargetMode="External"/><Relationship Id="rId110" Type="http://schemas.openxmlformats.org/officeDocument/2006/relationships/hyperlink" Target="http://www.iec.ch/"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vaww.vhadataportal.med.va.gov/Training/TrainingOverview.aspx" TargetMode="External"/><Relationship Id="rId82" Type="http://schemas.openxmlformats.org/officeDocument/2006/relationships/hyperlink" Target="https://www.strategyex.com" TargetMode="External"/><Relationship Id="rId90" Type="http://schemas.openxmlformats.org/officeDocument/2006/relationships/hyperlink" Target="https://dvagov.sharepoint.com/sites/vhawmcHLTI/Employee_Development/TCF/default.aspx" TargetMode="External"/><Relationship Id="rId95" Type="http://schemas.openxmlformats.org/officeDocument/2006/relationships/hyperlink" Target="http://www.aami.org/" TargetMode="External"/><Relationship Id="rId19" Type="http://schemas.openxmlformats.org/officeDocument/2006/relationships/hyperlink" Target="https://www.youtube.com/results?search_query=excel+2016+tutorial" TargetMode="External"/><Relationship Id="rId14" Type="http://schemas.openxmlformats.org/officeDocument/2006/relationships/hyperlink" Target="https://myees.lrn.va.gov/Watch/Video%20Center.aspx?bcpid=5096599368001&amp;bckey=AQ~~,AAACmABW4_k~,u3UC4vmaoznryyARm4ZmfGFLy9JhJg14&amp;bctid=4805472050001" TargetMode="External"/><Relationship Id="rId22" Type="http://schemas.openxmlformats.org/officeDocument/2006/relationships/hyperlink" Target="https://myees.lrn.va.gov/Watch/Video%20Center.aspx?bcpid=5096599368001&amp;bckey=AQ~~,AAACmABW4_k~,u3UC4vmaoznryyARm4ZmfGFLy9JhJg14&amp;bctid=4775958208001" TargetMode="External"/><Relationship Id="rId27" Type="http://schemas.openxmlformats.org/officeDocument/2006/relationships/hyperlink" Target="http://go.va.gov/z5i7" TargetMode="External"/><Relationship Id="rId30" Type="http://schemas.openxmlformats.org/officeDocument/2006/relationships/hyperlink" Target="http://raft.vssc.med.va.gov/Pages/TechnologyTraining.aspx" TargetMode="External"/><Relationship Id="rId35" Type="http://schemas.openxmlformats.org/officeDocument/2006/relationships/hyperlink" Target="https://vaww.vinci.med.va.gov/VinciCentral/Guides/Index" TargetMode="External"/><Relationship Id="rId43" Type="http://schemas.openxmlformats.org/officeDocument/2006/relationships/hyperlink" Target="https://vaww.cdw.va.gov/Pages/CDWHome.aspx" TargetMode="External"/><Relationship Id="rId48" Type="http://schemas.openxmlformats.org/officeDocument/2006/relationships/hyperlink" Target="https://www.khanacademy.org/math/statistics-probability" TargetMode="External"/><Relationship Id="rId56" Type="http://schemas.openxmlformats.org/officeDocument/2006/relationships/hyperlink" Target="https://myees.lrn.va.gov/Watch/Video%20Center.aspx?vid=4810483575001" TargetMode="External"/><Relationship Id="rId64" Type="http://schemas.openxmlformats.org/officeDocument/2006/relationships/hyperlink" Target="http://vatraining.remote-learner.net/mod/page/view.php?id=18438" TargetMode="External"/><Relationship Id="rId69" Type="http://schemas.openxmlformats.org/officeDocument/2006/relationships/hyperlink" Target="http://vatraining.remote-learner.net/mod/page/view.php?id=5093" TargetMode="External"/><Relationship Id="rId77" Type="http://schemas.openxmlformats.org/officeDocument/2006/relationships/hyperlink" Target="http://www.hsrd.research.va.gov/cyberseminars/default.cfm" TargetMode="External"/><Relationship Id="rId100" Type="http://schemas.openxmlformats.org/officeDocument/2006/relationships/hyperlink" Target="http://www.amia.org/" TargetMode="External"/><Relationship Id="rId105" Type="http://schemas.openxmlformats.org/officeDocument/2006/relationships/hyperlink" Target="http://www.cio-chime.org/" TargetMode="External"/><Relationship Id="rId113" Type="http://schemas.openxmlformats.org/officeDocument/2006/relationships/hyperlink" Target="http://www.healthit.gov/" TargetMode="External"/><Relationship Id="rId8" Type="http://schemas.openxmlformats.org/officeDocument/2006/relationships/hyperlink" Target="https://myees.lrn.va.gov/Watch/Video%20Center.aspx?vid=5589858703001" TargetMode="External"/><Relationship Id="rId51" Type="http://schemas.openxmlformats.org/officeDocument/2006/relationships/hyperlink" Target="http://www.sixsigmaproductsgroup.com" TargetMode="External"/><Relationship Id="rId72" Type="http://schemas.openxmlformats.org/officeDocument/2006/relationships/hyperlink" Target="https://vatraining.remote-learner.net/course/view.php?id=114" TargetMode="External"/><Relationship Id="rId80" Type="http://schemas.openxmlformats.org/officeDocument/2006/relationships/hyperlink" Target="https://www.fai.gov/drupal/training/find-and-register-for-courses" TargetMode="External"/><Relationship Id="rId85" Type="http://schemas.openxmlformats.org/officeDocument/2006/relationships/hyperlink" Target="http://www.valu.va.gov/Home/Explore" TargetMode="External"/><Relationship Id="rId93" Type="http://schemas.openxmlformats.org/officeDocument/2006/relationships/hyperlink" Target="http://ebooks.iospress.nl/volume/evidence-based-health-informatics-promoting-safety-and-efficiency-through-scientific-methods-and-ethical-policy" TargetMode="External"/><Relationship Id="rId98" Type="http://schemas.openxmlformats.org/officeDocument/2006/relationships/hyperlink" Target="http://www.ahima.org/" TargetMode="External"/><Relationship Id="rId3" Type="http://schemas.openxmlformats.org/officeDocument/2006/relationships/styles" Target="styles.xml"/><Relationship Id="rId12" Type="http://schemas.openxmlformats.org/officeDocument/2006/relationships/hyperlink" Target="https://myees.lrn.va.gov/Watch/Video%20Center.aspx?bcpid=5096599368001&amp;bckey=AQ~~,AAACmABW4_k~,u3UC4vmaoznryyARm4ZmfGFLy9JhJg14&amp;bctid=5323013836001" TargetMode="External"/><Relationship Id="rId17" Type="http://schemas.openxmlformats.org/officeDocument/2006/relationships/hyperlink" Target="https://myees.lrn.va.gov/Watch/Video%20Center.aspx?bcpid=5096599368001&amp;bckey=AQ~~,AAACmABW4_k~,u3UC4vmaoznryyARm4ZmfGFLy9JhJg14&amp;bctid=4805403756001" TargetMode="External"/><Relationship Id="rId25" Type="http://schemas.openxmlformats.org/officeDocument/2006/relationships/hyperlink" Target="https://www.youtube.com/results?search_query=access+2016+tutorial" TargetMode="External"/><Relationship Id="rId33" Type="http://schemas.openxmlformats.org/officeDocument/2006/relationships/hyperlink" Target="https://www.youtube.com/results?search_query=pyramid+analytics+tutorial" TargetMode="External"/><Relationship Id="rId38" Type="http://schemas.openxmlformats.org/officeDocument/2006/relationships/hyperlink" Target="http://support.sas.com/training/index.html" TargetMode="External"/><Relationship Id="rId46" Type="http://schemas.openxmlformats.org/officeDocument/2006/relationships/hyperlink" Target="http://oli.stanford.edu/statistical-reasoning/" TargetMode="External"/><Relationship Id="rId59" Type="http://schemas.openxmlformats.org/officeDocument/2006/relationships/hyperlink" Target="http://www.virec.research.va.gov/Resources/Cyberseminars.asp" TargetMode="External"/><Relationship Id="rId67" Type="http://schemas.openxmlformats.org/officeDocument/2006/relationships/hyperlink" Target="https://vatraining.remote-learner.net/pluginfile.php/7806/mod_page/content/58/Health%20Informatics%20Lecture%20Series%20Course%20Guide%202017.pdf" TargetMode="External"/><Relationship Id="rId103" Type="http://schemas.openxmlformats.org/officeDocument/2006/relationships/hyperlink" Target="https://www.ania.org/" TargetMode="External"/><Relationship Id="rId108" Type="http://schemas.openxmlformats.org/officeDocument/2006/relationships/hyperlink" Target="http://www.ansi.org/" TargetMode="External"/><Relationship Id="rId116" Type="http://schemas.openxmlformats.org/officeDocument/2006/relationships/theme" Target="theme/theme1.xml"/><Relationship Id="rId20" Type="http://schemas.openxmlformats.org/officeDocument/2006/relationships/hyperlink" Target="http://raft.vssc.med.va.gov/Pages/TechnologyTraining.aspx" TargetMode="External"/><Relationship Id="rId41" Type="http://schemas.openxmlformats.org/officeDocument/2006/relationships/hyperlink" Target="https://www.youtube.com/results?search_query=sql+queries+tutorial" TargetMode="External"/><Relationship Id="rId54" Type="http://schemas.openxmlformats.org/officeDocument/2006/relationships/hyperlink" Target="https://myees.lrn.va.gov/Watch/Video%20Center.aspx?vid=4810751410001" TargetMode="External"/><Relationship Id="rId62" Type="http://schemas.openxmlformats.org/officeDocument/2006/relationships/hyperlink" Target="http://raft.vssc.med.va.gov/Pages/usercall.aspx" TargetMode="External"/><Relationship Id="rId70" Type="http://schemas.openxmlformats.org/officeDocument/2006/relationships/hyperlink" Target="http://vatraining.remote-learner.net/mod/data/view.php?id=13756" TargetMode="External"/><Relationship Id="rId75" Type="http://schemas.openxmlformats.org/officeDocument/2006/relationships/hyperlink" Target="http://blog.methodistcollege.edu/hacp" TargetMode="External"/><Relationship Id="rId83" Type="http://schemas.openxmlformats.org/officeDocument/2006/relationships/hyperlink" Target="https://myees.lrn.va.gov/iLearn.aspx/" TargetMode="External"/><Relationship Id="rId88" Type="http://schemas.openxmlformats.org/officeDocument/2006/relationships/hyperlink" Target="http://mserefcorp.safaribooksonline.com/?uicode=dva" TargetMode="External"/><Relationship Id="rId91" Type="http://schemas.openxmlformats.org/officeDocument/2006/relationships/hyperlink" Target="http://vaww.hlti.va.gov/" TargetMode="External"/><Relationship Id="rId96" Type="http://schemas.openxmlformats.org/officeDocument/2006/relationships/hyperlink" Target="http://www.accenet.org/" TargetMode="External"/><Relationship Id="rId111" Type="http://schemas.openxmlformats.org/officeDocument/2006/relationships/hyperlink" Target="http://www.iso.org/iso/home.html" TargetMode="External"/><Relationship Id="rId1" Type="http://schemas.openxmlformats.org/officeDocument/2006/relationships/customXml" Target="../customXml/item1.xml"/><Relationship Id="rId6" Type="http://schemas.openxmlformats.org/officeDocument/2006/relationships/hyperlink" Target="http://raft.vssc.med.va.gov/Pages/TechnologyTraining.aspx" TargetMode="External"/><Relationship Id="rId15" Type="http://schemas.openxmlformats.org/officeDocument/2006/relationships/hyperlink" Target="https://myees.lrn.va.gov/Watch/Video%20Center.aspx?bcpid=5096599368001&amp;bckey=AQ~~,AAACmABW4_k~,u3UC4vmaoznryyARm4ZmfGFLy9JhJg14&amp;bctid=4775911365001" TargetMode="External"/><Relationship Id="rId23" Type="http://schemas.openxmlformats.org/officeDocument/2006/relationships/hyperlink" Target="https://www.tms.va.gov/SecureAuth35/" TargetMode="External"/><Relationship Id="rId28" Type="http://schemas.openxmlformats.org/officeDocument/2006/relationships/hyperlink" Target="http://go.va.gov/mz7d" TargetMode="External"/><Relationship Id="rId36" Type="http://schemas.openxmlformats.org/officeDocument/2006/relationships/hyperlink" Target="https://www.vapulse.va.gov/blogs/taohe/2016/05/24/tutorial-how-to-use-comorbidity-tool-in-sas-eg-on-grid" TargetMode="External"/><Relationship Id="rId49" Type="http://schemas.openxmlformats.org/officeDocument/2006/relationships/hyperlink" Target="https://www.tms.va.gov/SecureAuth35/" TargetMode="External"/><Relationship Id="rId57" Type="http://schemas.openxmlformats.org/officeDocument/2006/relationships/hyperlink" Target="https://lnks.gd/l/eyJhbGciOiJIUzI1NiJ9.eyJidWxsZXRpbl9saW5rX2lkIjoxMTYsInVyaSI6ImJwMjpjbGljayIsImJ1bGxldGluX2lkIjoiMjAyMDAxMTMuMTUzODE3NjEiLCJ1cmwiOiJodHRwczovL215ZWVzLmxybi52YS5nb3YvTWVkY29tJTIwQ291cnNlcy9TaXRlUGFnZXMvZGVmYXVsdC5hc3B4In0.y0f4Oq5-pGFLmi2yCPkv0sge-AABJGvrQwA1RWYUFgw/br/73906017579-l" TargetMode="External"/><Relationship Id="rId106" Type="http://schemas.openxmlformats.org/officeDocument/2006/relationships/hyperlink" Target="http://www.himss.org/" TargetMode="External"/><Relationship Id="rId114" Type="http://schemas.openxmlformats.org/officeDocument/2006/relationships/hyperlink" Target="http://www.nlm.nih.gov/healthit.html" TargetMode="External"/><Relationship Id="rId10" Type="http://schemas.openxmlformats.org/officeDocument/2006/relationships/hyperlink" Target="https://myees.lrn.va.gov/Watch/Video%20Center.aspx?bcpid=5096599368001&amp;bckey=AQ~~,AAACmABW4_k~,u3UC4vmaoznryyARm4ZmfGFLy9JhJg14&amp;bctid=5202227964001" TargetMode="External"/><Relationship Id="rId31" Type="http://schemas.openxmlformats.org/officeDocument/2006/relationships/hyperlink" Target="mailto:BISLPASupport@va.gov" TargetMode="External"/><Relationship Id="rId44" Type="http://schemas.openxmlformats.org/officeDocument/2006/relationships/hyperlink" Target="https://myees.lrn.va.gov/Watch/Video%20Center.aspx?bcpid=5096599368001&amp;bckey=AQ~~,AAACmABW4_k~,u3UC4vmaoznryyARm4ZmfGFLy9JhJg14&amp;bctid=4805357890001" TargetMode="External"/><Relationship Id="rId52" Type="http://schemas.openxmlformats.org/officeDocument/2006/relationships/hyperlink" Target="https://dvagov.sharepoint.com/sites/VHAnational-adpac/SitePages/Home.aspx" TargetMode="External"/><Relationship Id="rId60" Type="http://schemas.openxmlformats.org/officeDocument/2006/relationships/hyperlink" Target="http://www.hsrd.research.va.gov/cyberseminars/default.cfm" TargetMode="External"/><Relationship Id="rId65" Type="http://schemas.openxmlformats.org/officeDocument/2006/relationships/hyperlink" Target="http://vatraining.remote-learner.net/mod/data/view.php?id=5094" TargetMode="External"/><Relationship Id="rId73" Type="http://schemas.openxmlformats.org/officeDocument/2006/relationships/hyperlink" Target="http://vapharmacytraining.remote-learner.net/index.php" TargetMode="External"/><Relationship Id="rId78" Type="http://schemas.openxmlformats.org/officeDocument/2006/relationships/hyperlink" Target="https://www.tms.va.gov/SecureAuth35/" TargetMode="External"/><Relationship Id="rId81" Type="http://schemas.openxmlformats.org/officeDocument/2006/relationships/hyperlink" Target="https://www.dau.edu/" TargetMode="External"/><Relationship Id="rId86" Type="http://schemas.openxmlformats.org/officeDocument/2006/relationships/hyperlink" Target="https://www.tms.va.gov/SecureAuth35/" TargetMode="External"/><Relationship Id="rId94" Type="http://schemas.openxmlformats.org/officeDocument/2006/relationships/hyperlink" Target="http://www.aami.org/" TargetMode="External"/><Relationship Id="rId99" Type="http://schemas.openxmlformats.org/officeDocument/2006/relationships/hyperlink" Target="http://www.ahima.org/" TargetMode="External"/><Relationship Id="rId101" Type="http://schemas.openxmlformats.org/officeDocument/2006/relationships/hyperlink" Target="http://www.amia.org/" TargetMode="External"/><Relationship Id="rId4" Type="http://schemas.openxmlformats.org/officeDocument/2006/relationships/settings" Target="settings.xml"/><Relationship Id="rId9" Type="http://schemas.openxmlformats.org/officeDocument/2006/relationships/hyperlink" Target="https://myees.lrn.va.gov/Watch/Video%20Center.aspx?vid=5564169010001" TargetMode="External"/><Relationship Id="rId13" Type="http://schemas.openxmlformats.org/officeDocument/2006/relationships/hyperlink" Target="https://myees.lrn.va.gov/Watch/Video%20Center.aspx?bcpid=5096599368001&amp;bckey=AQ~~,AAACmABW4_k~,u3UC4vmaoznryyARm4ZmfGFLy9JhJg14&amp;bctid=5322674818001" TargetMode="External"/><Relationship Id="rId18" Type="http://schemas.openxmlformats.org/officeDocument/2006/relationships/hyperlink" Target="https://www.youtube.com/results?search_query=excel+2010" TargetMode="External"/><Relationship Id="rId39" Type="http://schemas.openxmlformats.org/officeDocument/2006/relationships/hyperlink" Target="http://raft.vssc.med.va.gov/Pages/TechnologyTraining.aspx" TargetMode="External"/><Relationship Id="rId109" Type="http://schemas.openxmlformats.org/officeDocument/2006/relationships/hyperlink" Target="http://www.hitsp.org/" TargetMode="External"/><Relationship Id="rId34" Type="http://schemas.openxmlformats.org/officeDocument/2006/relationships/hyperlink" Target="http://raft.vssc.med.va.gov/Pages/TechnologyTraining.aspx" TargetMode="External"/><Relationship Id="rId50" Type="http://schemas.openxmlformats.org/officeDocument/2006/relationships/hyperlink" Target="http://www.sixsigmaonline.org/six-sigma-training-certification-information/category/six-sigma-general" TargetMode="External"/><Relationship Id="rId55" Type="http://schemas.openxmlformats.org/officeDocument/2006/relationships/hyperlink" Target="https://myees.lrn.va.gov/Watch/Video%20Center.aspx?vid=4810751412001" TargetMode="External"/><Relationship Id="rId76" Type="http://schemas.openxmlformats.org/officeDocument/2006/relationships/hyperlink" Target="https://vatraining.remote-learner.net/course/view.php?id=275" TargetMode="External"/><Relationship Id="rId97" Type="http://schemas.openxmlformats.org/officeDocument/2006/relationships/hyperlink" Target="http://www.accenet.org/" TargetMode="External"/><Relationship Id="rId104" Type="http://schemas.openxmlformats.org/officeDocument/2006/relationships/hyperlink" Target="http://www.cio-chime.org/" TargetMode="External"/><Relationship Id="rId7" Type="http://schemas.openxmlformats.org/officeDocument/2006/relationships/hyperlink" Target="https://www.tms.va.gov/SecureAuth35/" TargetMode="External"/><Relationship Id="rId71" Type="http://schemas.openxmlformats.org/officeDocument/2006/relationships/hyperlink" Target="https://vaww.vha.esp.va.gov/sites/OIA/SitePages/Home.aspx" TargetMode="External"/><Relationship Id="rId92" Type="http://schemas.openxmlformats.org/officeDocument/2006/relationships/hyperlink" Target="https://www.snomed.org/" TargetMode="External"/><Relationship Id="rId2" Type="http://schemas.openxmlformats.org/officeDocument/2006/relationships/numbering" Target="numbering.xml"/><Relationship Id="rId29" Type="http://schemas.openxmlformats.org/officeDocument/2006/relationships/hyperlink" Target="https://vaww.cdw.va.gov/sites/PBI/TrainingRegistration/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1FAB-6A8C-4E6F-ACB9-2EE9AC67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13</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Sistrunk, John L</dc:creator>
  <cp:lastModifiedBy>Sistrunk, John L</cp:lastModifiedBy>
  <cp:revision>31</cp:revision>
  <dcterms:created xsi:type="dcterms:W3CDTF">2020-07-01T14:26:00Z</dcterms:created>
  <dcterms:modified xsi:type="dcterms:W3CDTF">2020-07-22T17:32:00Z</dcterms:modified>
</cp:coreProperties>
</file>